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13EFC" w14:textId="74AADD33" w:rsidR="0005456F" w:rsidRPr="00A12B29" w:rsidRDefault="0005456F" w:rsidP="0005456F">
      <w:pPr>
        <w:pStyle w:val="Prrafodelista"/>
        <w:numPr>
          <w:ilvl w:val="0"/>
          <w:numId w:val="6"/>
        </w:numPr>
        <w:outlineLvl w:val="1"/>
        <w:rPr>
          <w:rFonts w:asciiTheme="majorHAnsi" w:hAnsiTheme="majorHAnsi" w:cstheme="majorHAnsi"/>
          <w:b/>
        </w:rPr>
      </w:pPr>
      <w:bookmarkStart w:id="0" w:name="_Toc193652044"/>
      <w:bookmarkStart w:id="1" w:name="_Toc193788483"/>
      <w:r>
        <w:rPr>
          <w:rFonts w:asciiTheme="majorHAnsi" w:hAnsiTheme="majorHAnsi" w:cstheme="majorHAnsi"/>
          <w:b/>
        </w:rPr>
        <w:t xml:space="preserve">Protocolo </w:t>
      </w:r>
      <w:proofErr w:type="spellStart"/>
      <w:r w:rsidRPr="00A12B29">
        <w:rPr>
          <w:rFonts w:asciiTheme="majorHAnsi" w:hAnsiTheme="majorHAnsi" w:cstheme="majorHAnsi"/>
          <w:b/>
        </w:rPr>
        <w:t>Capstone</w:t>
      </w:r>
      <w:bookmarkEnd w:id="0"/>
      <w:bookmarkEnd w:id="1"/>
      <w:proofErr w:type="spellEnd"/>
    </w:p>
    <w:p w14:paraId="03BA3167" w14:textId="77777777" w:rsidR="0005456F" w:rsidRPr="004D796C" w:rsidRDefault="0005456F" w:rsidP="0005456F">
      <w:pPr>
        <w:ind w:left="1068"/>
        <w:rPr>
          <w:rFonts w:asciiTheme="majorHAnsi" w:hAnsiTheme="majorHAnsi" w:cstheme="majorHAnsi"/>
          <w:b/>
        </w:rPr>
      </w:pPr>
    </w:p>
    <w:p w14:paraId="1905E675" w14:textId="77777777" w:rsidR="0005456F" w:rsidRPr="00D74647" w:rsidRDefault="0005456F" w:rsidP="00054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color w:val="1F1F1F"/>
          <w:lang w:val="es-ES" w:eastAsia="es-ES_tradnl"/>
        </w:rPr>
      </w:pPr>
      <w:r>
        <w:rPr>
          <w:rFonts w:asciiTheme="majorHAnsi" w:hAnsiTheme="majorHAnsi" w:cstheme="majorHAnsi"/>
          <w:color w:val="1F1F1F"/>
          <w:lang w:val="es-ES" w:eastAsia="es-ES_tradnl"/>
        </w:rPr>
        <w:t xml:space="preserve">La modalidad </w:t>
      </w:r>
      <w:r w:rsidRPr="004D796C">
        <w:rPr>
          <w:rFonts w:asciiTheme="majorHAnsi" w:hAnsiTheme="majorHAnsi" w:cstheme="majorHAnsi"/>
          <w:color w:val="1F1F1F"/>
          <w:lang w:val="es-ES" w:eastAsia="es-ES_tradnl"/>
        </w:rPr>
        <w:t>CAPSTONE de la Escuela de Administración de la Universidad del Rosario se concibe como el requisito de grado que consiste en desarrollar un proyecto final que brinde una experiencia académica multifacética que le permita el estudiante validar las competencias y resultados de aprendizaje adquirido durante el desarrollo de su pregrado. Por lo tanto, es un proyecto integral e interdisciplinario que a menudo requiere que los estudiantes apliquen los conocimientos y habilidades adquiridos a lo largo de sus carreras académicas para resolver problemas o cuestiones del mundo real a nivel empresarial desde una perspectiva de investigación aplicada que será validada desde lo académico y el potencial de implementación en las organizaciones.</w:t>
      </w:r>
      <w:r>
        <w:rPr>
          <w:rFonts w:asciiTheme="majorHAnsi" w:hAnsiTheme="majorHAnsi" w:cstheme="majorHAnsi"/>
          <w:color w:val="1F1F1F"/>
          <w:lang w:val="es-ES" w:eastAsia="es-ES_tradnl"/>
        </w:rPr>
        <w:t xml:space="preserve"> </w:t>
      </w:r>
      <w:r w:rsidRPr="004D796C">
        <w:rPr>
          <w:rFonts w:asciiTheme="majorHAnsi" w:hAnsiTheme="majorHAnsi" w:cstheme="majorHAnsi"/>
          <w:lang w:eastAsia="es-ES_tradnl"/>
        </w:rPr>
        <w:t>CAPSTONE, está diseñado para desafiar a los estudiantes a pensar críticamente, resolver problemas complejos y demostrar su preparación para trabajar en su campo. Los proyectos finales suelen ser un punto culminante de la carrera académica de un estudiante y pueden proporcionar experiencia y habilidades valiosas para el desarrollo de sus proyectos futuros.</w:t>
      </w:r>
    </w:p>
    <w:p w14:paraId="1266C629" w14:textId="77777777" w:rsidR="0005456F" w:rsidRDefault="0005456F" w:rsidP="00054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rFonts w:asciiTheme="majorHAnsi" w:hAnsiTheme="majorHAnsi" w:cstheme="majorHAnsi"/>
          <w:color w:val="1F1F1F"/>
          <w:lang w:val="es-ES" w:eastAsia="es-ES_tradnl"/>
        </w:rPr>
      </w:pPr>
    </w:p>
    <w:p w14:paraId="0BCCDA74" w14:textId="6C707737" w:rsidR="0005456F" w:rsidRPr="006C413E" w:rsidRDefault="0005456F" w:rsidP="00054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color w:val="1F1F1F"/>
          <w:lang w:val="es-ES" w:eastAsia="es-ES_tradnl"/>
        </w:rPr>
      </w:pPr>
      <w:r w:rsidRPr="004D796C">
        <w:rPr>
          <w:rFonts w:asciiTheme="majorHAnsi" w:hAnsiTheme="majorHAnsi" w:cstheme="majorHAnsi"/>
          <w:color w:val="1F1F1F"/>
          <w:lang w:val="es-ES" w:eastAsia="es-ES_tradnl"/>
        </w:rPr>
        <w:t>En la escuela de administración</w:t>
      </w:r>
      <w:r>
        <w:rPr>
          <w:rFonts w:asciiTheme="majorHAnsi" w:hAnsiTheme="majorHAnsi" w:cstheme="majorHAnsi"/>
          <w:color w:val="1F1F1F"/>
          <w:lang w:val="es-ES" w:eastAsia="es-ES_tradnl"/>
        </w:rPr>
        <w:t xml:space="preserve"> </w:t>
      </w:r>
      <w:r>
        <w:rPr>
          <w:rFonts w:asciiTheme="majorHAnsi" w:hAnsiTheme="majorHAnsi" w:cstheme="majorHAnsi"/>
          <w:color w:val="1F1F1F"/>
          <w:lang w:val="es-ES" w:eastAsia="es-ES_tradnl"/>
        </w:rPr>
        <w:t xml:space="preserve">el </w:t>
      </w:r>
      <w:r w:rsidRPr="004D796C">
        <w:rPr>
          <w:rFonts w:asciiTheme="majorHAnsi" w:hAnsiTheme="majorHAnsi" w:cstheme="majorHAnsi"/>
          <w:color w:val="1F1F1F"/>
          <w:lang w:val="es-ES" w:eastAsia="es-ES_tradnl"/>
        </w:rPr>
        <w:t>CAPSTONE</w:t>
      </w:r>
      <w:r w:rsidRPr="004D796C">
        <w:rPr>
          <w:rFonts w:asciiTheme="majorHAnsi" w:hAnsiTheme="majorHAnsi" w:cstheme="majorHAnsi"/>
          <w:color w:val="1F1F1F"/>
          <w:lang w:val="es-ES" w:eastAsia="es-ES_tradnl"/>
        </w:rPr>
        <w:t xml:space="preserve"> se desarrolla en dos semestres </w:t>
      </w:r>
      <w:r w:rsidRPr="004D796C">
        <w:rPr>
          <w:rFonts w:asciiTheme="majorHAnsi" w:hAnsiTheme="majorHAnsi" w:cstheme="majorHAnsi"/>
          <w:color w:val="1F1F1F"/>
          <w:lang w:val="es-ES" w:eastAsia="es-ES_tradnl"/>
        </w:rPr>
        <w:t>académicos,</w:t>
      </w:r>
      <w:r w:rsidRPr="004D796C">
        <w:rPr>
          <w:rFonts w:asciiTheme="majorHAnsi" w:hAnsiTheme="majorHAnsi" w:cstheme="majorHAnsi"/>
          <w:color w:val="1F1F1F"/>
          <w:lang w:val="es-ES" w:eastAsia="es-ES_tradnl"/>
        </w:rPr>
        <w:t xml:space="preserve"> </w:t>
      </w:r>
      <w:r>
        <w:rPr>
          <w:rFonts w:asciiTheme="majorHAnsi" w:hAnsiTheme="majorHAnsi" w:cstheme="majorHAnsi"/>
          <w:color w:val="1F1F1F"/>
          <w:lang w:val="es-ES" w:eastAsia="es-ES_tradnl"/>
        </w:rPr>
        <w:t xml:space="preserve">es decir, </w:t>
      </w:r>
      <w:r w:rsidRPr="004D796C">
        <w:rPr>
          <w:rFonts w:asciiTheme="majorHAnsi" w:hAnsiTheme="majorHAnsi" w:cstheme="majorHAnsi"/>
          <w:color w:val="1F1F1F"/>
          <w:lang w:val="es-ES" w:eastAsia="es-ES_tradnl"/>
        </w:rPr>
        <w:t>opción de grado 1 y opción de grado 2, con la participación de una organización o empresa del sector real que permita al estudiante dar soluciones innovadoras y pertinentes que responden a las necesidades organizacionales.</w:t>
      </w:r>
      <w:r>
        <w:rPr>
          <w:rFonts w:asciiTheme="majorHAnsi" w:hAnsiTheme="majorHAnsi" w:cstheme="majorHAnsi"/>
          <w:color w:val="1F1F1F"/>
          <w:lang w:val="es-ES" w:eastAsia="es-ES_tradnl"/>
        </w:rPr>
        <w:t xml:space="preserve"> </w:t>
      </w:r>
      <w:r>
        <w:rPr>
          <w:rFonts w:asciiTheme="majorHAnsi" w:hAnsiTheme="majorHAnsi" w:cstheme="majorHAnsi"/>
          <w:color w:val="1F1F1F"/>
          <w:lang w:eastAsia="es-ES_tradnl"/>
        </w:rPr>
        <w:t xml:space="preserve">A </w:t>
      </w:r>
      <w:r>
        <w:rPr>
          <w:rFonts w:asciiTheme="majorHAnsi" w:hAnsiTheme="majorHAnsi" w:cstheme="majorHAnsi"/>
          <w:color w:val="1F1F1F"/>
          <w:lang w:eastAsia="es-ES_tradnl"/>
        </w:rPr>
        <w:t>continuación,</w:t>
      </w:r>
      <w:r>
        <w:rPr>
          <w:rFonts w:asciiTheme="majorHAnsi" w:hAnsiTheme="majorHAnsi" w:cstheme="majorHAnsi"/>
          <w:color w:val="1F1F1F"/>
          <w:lang w:eastAsia="es-ES_tradnl"/>
        </w:rPr>
        <w:t xml:space="preserve"> se </w:t>
      </w:r>
      <w:r w:rsidRPr="004D796C">
        <w:rPr>
          <w:rFonts w:asciiTheme="majorHAnsi" w:hAnsiTheme="majorHAnsi" w:cstheme="majorHAnsi"/>
          <w:color w:val="1F1F1F"/>
          <w:lang w:eastAsia="es-ES_tradnl"/>
        </w:rPr>
        <w:t>presenta</w:t>
      </w:r>
      <w:r>
        <w:rPr>
          <w:rFonts w:asciiTheme="majorHAnsi" w:hAnsiTheme="majorHAnsi" w:cstheme="majorHAnsi"/>
          <w:color w:val="1F1F1F"/>
          <w:lang w:eastAsia="es-ES_tradnl"/>
        </w:rPr>
        <w:t xml:space="preserve">n </w:t>
      </w:r>
      <w:r w:rsidRPr="004D796C">
        <w:rPr>
          <w:rFonts w:asciiTheme="majorHAnsi" w:hAnsiTheme="majorHAnsi" w:cstheme="majorHAnsi"/>
          <w:color w:val="1F1F1F"/>
          <w:lang w:eastAsia="es-ES_tradnl"/>
        </w:rPr>
        <w:t xml:space="preserve">las directrices generales para desarrollar esta opción de grado, </w:t>
      </w:r>
      <w:r>
        <w:rPr>
          <w:rFonts w:asciiTheme="majorHAnsi" w:hAnsiTheme="majorHAnsi" w:cstheme="majorHAnsi"/>
          <w:color w:val="1F1F1F"/>
          <w:lang w:eastAsia="es-ES_tradnl"/>
        </w:rPr>
        <w:t xml:space="preserve">sus </w:t>
      </w:r>
      <w:r w:rsidRPr="004D796C">
        <w:rPr>
          <w:rFonts w:asciiTheme="majorHAnsi" w:hAnsiTheme="majorHAnsi" w:cstheme="majorHAnsi"/>
          <w:color w:val="1F1F1F"/>
          <w:lang w:eastAsia="es-ES_tradnl"/>
        </w:rPr>
        <w:t>componentes y requerimientos específicos.</w:t>
      </w:r>
    </w:p>
    <w:p w14:paraId="4CE55986" w14:textId="77777777" w:rsidR="0005456F" w:rsidRPr="004D796C" w:rsidRDefault="0005456F" w:rsidP="00054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rFonts w:asciiTheme="majorHAnsi" w:hAnsiTheme="majorHAnsi" w:cstheme="majorHAnsi"/>
          <w:color w:val="1F1F1F"/>
          <w:lang w:eastAsia="es-ES_tradnl"/>
        </w:rPr>
      </w:pPr>
    </w:p>
    <w:p w14:paraId="15A84B2A" w14:textId="77777777" w:rsidR="0005456F" w:rsidRPr="0005456F" w:rsidRDefault="0005456F" w:rsidP="0005456F">
      <w:pPr>
        <w:pStyle w:val="Prrafodelista"/>
        <w:numPr>
          <w:ilvl w:val="1"/>
          <w:numId w:val="6"/>
        </w:numPr>
        <w:outlineLvl w:val="2"/>
        <w:rPr>
          <w:rFonts w:asciiTheme="majorHAnsi" w:hAnsiTheme="majorHAnsi" w:cstheme="majorHAnsi"/>
          <w:b/>
        </w:rPr>
      </w:pPr>
      <w:bookmarkStart w:id="2" w:name="_Toc193652045"/>
      <w:bookmarkStart w:id="3" w:name="_Toc193788484"/>
      <w:r w:rsidRPr="0005456F">
        <w:rPr>
          <w:rFonts w:asciiTheme="majorHAnsi" w:hAnsiTheme="majorHAnsi" w:cstheme="majorHAnsi"/>
          <w:b/>
        </w:rPr>
        <w:t xml:space="preserve">Componentes del </w:t>
      </w:r>
      <w:proofErr w:type="spellStart"/>
      <w:r w:rsidRPr="0005456F">
        <w:rPr>
          <w:rFonts w:asciiTheme="majorHAnsi" w:hAnsiTheme="majorHAnsi" w:cstheme="majorHAnsi"/>
          <w:b/>
        </w:rPr>
        <w:t>Capstone</w:t>
      </w:r>
      <w:bookmarkEnd w:id="2"/>
      <w:bookmarkEnd w:id="3"/>
      <w:proofErr w:type="spellEnd"/>
    </w:p>
    <w:p w14:paraId="0880DBE7" w14:textId="77777777" w:rsidR="0005456F" w:rsidRDefault="0005456F" w:rsidP="0005456F">
      <w:pPr>
        <w:jc w:val="both"/>
        <w:rPr>
          <w:rFonts w:asciiTheme="majorHAnsi" w:hAnsiTheme="majorHAnsi" w:cstheme="majorHAnsi"/>
        </w:rPr>
      </w:pPr>
    </w:p>
    <w:p w14:paraId="745849CB" w14:textId="1EFB61F6" w:rsidR="0005456F" w:rsidRDefault="0005456F" w:rsidP="0005456F">
      <w:pPr>
        <w:jc w:val="both"/>
        <w:rPr>
          <w:rFonts w:asciiTheme="majorHAnsi" w:hAnsiTheme="majorHAnsi" w:cstheme="majorHAnsi"/>
        </w:rPr>
      </w:pPr>
      <w:r w:rsidRPr="004D796C">
        <w:rPr>
          <w:rFonts w:asciiTheme="majorHAnsi" w:hAnsiTheme="majorHAnsi" w:cstheme="majorHAnsi"/>
        </w:rPr>
        <w:t xml:space="preserve">CAPSTONE incluye los siguientes elementos que se deben desarrollar en los dos semestres a partir de los requerimientos y objetivos que establezcan las empresas participantes en el proyecto, por lo cual se presentan los componentes genéricos que se deben incluir y promover por el docente y las empresas que acompañan esta modalidad para cumplir su requisito de grado (ver figura </w:t>
      </w:r>
      <w:r>
        <w:rPr>
          <w:rFonts w:asciiTheme="majorHAnsi" w:hAnsiTheme="majorHAnsi" w:cstheme="majorHAnsi"/>
        </w:rPr>
        <w:t>1</w:t>
      </w:r>
      <w:r w:rsidRPr="004D796C">
        <w:rPr>
          <w:rFonts w:asciiTheme="majorHAnsi" w:hAnsiTheme="majorHAnsi" w:cstheme="majorHAnsi"/>
        </w:rPr>
        <w:t xml:space="preserve">): </w:t>
      </w:r>
    </w:p>
    <w:p w14:paraId="36BFC242" w14:textId="77777777" w:rsidR="0005456F" w:rsidRPr="004D796C" w:rsidRDefault="0005456F" w:rsidP="0005456F">
      <w:pPr>
        <w:jc w:val="both"/>
        <w:rPr>
          <w:rFonts w:asciiTheme="majorHAnsi" w:hAnsiTheme="majorHAnsi" w:cstheme="majorHAnsi"/>
        </w:rPr>
      </w:pPr>
    </w:p>
    <w:p w14:paraId="7A13F225" w14:textId="77777777" w:rsidR="0005456F" w:rsidRPr="004D796C" w:rsidRDefault="0005456F" w:rsidP="0005456F">
      <w:pPr>
        <w:pStyle w:val="Prrafodelista"/>
        <w:numPr>
          <w:ilvl w:val="0"/>
          <w:numId w:val="7"/>
        </w:numPr>
        <w:jc w:val="both"/>
        <w:rPr>
          <w:rFonts w:asciiTheme="majorHAnsi" w:hAnsiTheme="majorHAnsi" w:cstheme="majorHAnsi"/>
        </w:rPr>
      </w:pPr>
      <w:r w:rsidRPr="004D796C">
        <w:rPr>
          <w:rFonts w:asciiTheme="majorHAnsi" w:hAnsiTheme="majorHAnsi" w:cstheme="majorHAnsi"/>
        </w:rPr>
        <w:t>Investigar​ un problema o pregunta desafiante en un contexto organizacional de acuerdo con lo establecido con la empresa participante.</w:t>
      </w:r>
    </w:p>
    <w:p w14:paraId="6A3D69F4" w14:textId="77777777" w:rsidR="0005456F" w:rsidRPr="0005456F" w:rsidRDefault="0005456F" w:rsidP="0005456F">
      <w:pPr>
        <w:pStyle w:val="Prrafodelista"/>
        <w:numPr>
          <w:ilvl w:val="0"/>
          <w:numId w:val="7"/>
        </w:numPr>
        <w:jc w:val="both"/>
        <w:rPr>
          <w:rFonts w:asciiTheme="majorHAnsi" w:hAnsiTheme="majorHAnsi" w:cstheme="majorHAnsi"/>
        </w:rPr>
      </w:pPr>
      <w:r w:rsidRPr="0005456F">
        <w:rPr>
          <w:rFonts w:asciiTheme="majorHAnsi" w:hAnsiTheme="majorHAnsi" w:cstheme="majorHAnsi"/>
        </w:rPr>
        <w:t>Desarrollar</w:t>
      </w:r>
      <w:r w:rsidRPr="0005456F">
        <w:rPr>
          <w:rFonts w:ascii="Arial" w:hAnsi="Arial" w:cs="Arial"/>
        </w:rPr>
        <w:t>​</w:t>
      </w:r>
      <w:r w:rsidRPr="0005456F">
        <w:rPr>
          <w:rFonts w:asciiTheme="majorHAnsi" w:hAnsiTheme="majorHAnsi" w:cstheme="majorHAnsi"/>
        </w:rPr>
        <w:t xml:space="preserve"> ideas o soluciones a trav</w:t>
      </w:r>
      <w:r w:rsidRPr="0005456F">
        <w:rPr>
          <w:rFonts w:ascii="Aptos Display" w:hAnsi="Aptos Display" w:cs="Aptos Display"/>
        </w:rPr>
        <w:t>é</w:t>
      </w:r>
      <w:r w:rsidRPr="0005456F">
        <w:rPr>
          <w:rFonts w:asciiTheme="majorHAnsi" w:hAnsiTheme="majorHAnsi" w:cstheme="majorHAnsi"/>
        </w:rPr>
        <w:t>s de una investigaci</w:t>
      </w:r>
      <w:r w:rsidRPr="0005456F">
        <w:rPr>
          <w:rFonts w:ascii="Aptos Display" w:hAnsi="Aptos Display" w:cs="Aptos Display"/>
        </w:rPr>
        <w:t>ó</w:t>
      </w:r>
      <w:r w:rsidRPr="0005456F">
        <w:rPr>
          <w:rFonts w:asciiTheme="majorHAnsi" w:hAnsiTheme="majorHAnsi" w:cstheme="majorHAnsi"/>
        </w:rPr>
        <w:t xml:space="preserve">n sostenida. </w:t>
      </w:r>
    </w:p>
    <w:p w14:paraId="5116A0DD" w14:textId="77777777" w:rsidR="0005456F" w:rsidRPr="0005456F" w:rsidRDefault="0005456F" w:rsidP="0005456F">
      <w:pPr>
        <w:pStyle w:val="Prrafodelista"/>
        <w:numPr>
          <w:ilvl w:val="0"/>
          <w:numId w:val="7"/>
        </w:numPr>
        <w:jc w:val="both"/>
        <w:rPr>
          <w:rFonts w:asciiTheme="majorHAnsi" w:hAnsiTheme="majorHAnsi" w:cstheme="majorHAnsi"/>
        </w:rPr>
      </w:pPr>
      <w:r w:rsidRPr="0005456F">
        <w:rPr>
          <w:rFonts w:asciiTheme="majorHAnsi" w:hAnsiTheme="majorHAnsi" w:cstheme="majorHAnsi"/>
        </w:rPr>
        <w:t>Evaluar</w:t>
      </w:r>
      <w:r w:rsidRPr="0005456F">
        <w:rPr>
          <w:rFonts w:ascii="Arial" w:hAnsi="Arial" w:cs="Arial"/>
        </w:rPr>
        <w:t>​</w:t>
      </w:r>
      <w:r w:rsidRPr="0005456F">
        <w:rPr>
          <w:rFonts w:asciiTheme="majorHAnsi" w:hAnsiTheme="majorHAnsi" w:cstheme="majorHAnsi"/>
        </w:rPr>
        <w:t xml:space="preserve"> cr</w:t>
      </w:r>
      <w:r w:rsidRPr="0005456F">
        <w:rPr>
          <w:rFonts w:ascii="Aptos Display" w:hAnsi="Aptos Display" w:cs="Aptos Display"/>
        </w:rPr>
        <w:t>í</w:t>
      </w:r>
      <w:r w:rsidRPr="0005456F">
        <w:rPr>
          <w:rFonts w:asciiTheme="majorHAnsi" w:hAnsiTheme="majorHAnsi" w:cstheme="majorHAnsi"/>
        </w:rPr>
        <w:t>ticas o datos estructurados y utilizar comentarios para revisar y mejorar el trabajo.</w:t>
      </w:r>
    </w:p>
    <w:p w14:paraId="6C261559" w14:textId="77777777" w:rsidR="0005456F" w:rsidRPr="0005456F" w:rsidRDefault="0005456F" w:rsidP="0005456F">
      <w:pPr>
        <w:pStyle w:val="Prrafodelista"/>
        <w:numPr>
          <w:ilvl w:val="0"/>
          <w:numId w:val="7"/>
        </w:numPr>
        <w:jc w:val="both"/>
        <w:rPr>
          <w:rFonts w:asciiTheme="majorHAnsi" w:hAnsiTheme="majorHAnsi" w:cstheme="majorHAnsi"/>
        </w:rPr>
      </w:pPr>
      <w:r w:rsidRPr="0005456F">
        <w:rPr>
          <w:rFonts w:asciiTheme="majorHAnsi" w:hAnsiTheme="majorHAnsi" w:cstheme="majorHAnsi"/>
        </w:rPr>
        <w:t>Presentar</w:t>
      </w:r>
      <w:r w:rsidRPr="0005456F">
        <w:rPr>
          <w:rFonts w:ascii="Arial" w:hAnsi="Arial" w:cs="Arial"/>
        </w:rPr>
        <w:t>​</w:t>
      </w:r>
      <w:r w:rsidRPr="0005456F">
        <w:rPr>
          <w:rFonts w:asciiTheme="majorHAnsi" w:hAnsiTheme="majorHAnsi" w:cstheme="majorHAnsi"/>
        </w:rPr>
        <w:t xml:space="preserve"> un producto p</w:t>
      </w:r>
      <w:r w:rsidRPr="0005456F">
        <w:rPr>
          <w:rFonts w:ascii="Aptos Display" w:hAnsi="Aptos Display" w:cs="Aptos Display"/>
        </w:rPr>
        <w:t>ú</w:t>
      </w:r>
      <w:r w:rsidRPr="0005456F">
        <w:rPr>
          <w:rFonts w:asciiTheme="majorHAnsi" w:hAnsiTheme="majorHAnsi" w:cstheme="majorHAnsi"/>
        </w:rPr>
        <w:t>blico que muestre los aprendizajes y soluciones propuestas a la organizaci</w:t>
      </w:r>
      <w:r w:rsidRPr="0005456F">
        <w:rPr>
          <w:rFonts w:ascii="Aptos Display" w:hAnsi="Aptos Display" w:cs="Aptos Display"/>
        </w:rPr>
        <w:t>ó</w:t>
      </w:r>
      <w:r w:rsidRPr="0005456F">
        <w:rPr>
          <w:rFonts w:asciiTheme="majorHAnsi" w:hAnsiTheme="majorHAnsi" w:cstheme="majorHAnsi"/>
        </w:rPr>
        <w:t>n.</w:t>
      </w:r>
    </w:p>
    <w:p w14:paraId="0C0DFA16" w14:textId="77777777" w:rsidR="0005456F" w:rsidRPr="004D796C" w:rsidRDefault="0005456F" w:rsidP="0005456F">
      <w:pPr>
        <w:ind w:left="708"/>
        <w:jc w:val="both"/>
        <w:rPr>
          <w:rFonts w:asciiTheme="majorHAnsi" w:hAnsiTheme="majorHAnsi" w:cstheme="majorHAnsi"/>
        </w:rPr>
      </w:pPr>
    </w:p>
    <w:p w14:paraId="0F3FD01F" w14:textId="7D1BB8F1" w:rsidR="0005456F" w:rsidRPr="004D796C" w:rsidRDefault="0005456F" w:rsidP="0005456F">
      <w:pPr>
        <w:ind w:left="708"/>
        <w:jc w:val="both"/>
        <w:rPr>
          <w:rFonts w:asciiTheme="majorHAnsi" w:hAnsiTheme="majorHAnsi" w:cstheme="majorHAnsi"/>
        </w:rPr>
      </w:pPr>
      <w:r w:rsidRPr="004D796C">
        <w:rPr>
          <w:rFonts w:asciiTheme="majorHAnsi" w:hAnsiTheme="majorHAnsi" w:cstheme="majorHAnsi"/>
        </w:rPr>
        <w:t xml:space="preserve">Figura </w:t>
      </w:r>
      <w:r>
        <w:rPr>
          <w:rFonts w:asciiTheme="majorHAnsi" w:hAnsiTheme="majorHAnsi" w:cstheme="majorHAnsi"/>
        </w:rPr>
        <w:t>1</w:t>
      </w:r>
      <w:r w:rsidRPr="004D796C">
        <w:rPr>
          <w:rFonts w:asciiTheme="majorHAnsi" w:hAnsiTheme="majorHAnsi" w:cstheme="majorHAnsi"/>
        </w:rPr>
        <w:t>. Componentes de</w:t>
      </w:r>
      <w:r>
        <w:rPr>
          <w:rFonts w:asciiTheme="majorHAnsi" w:hAnsiTheme="majorHAnsi" w:cstheme="majorHAnsi"/>
        </w:rPr>
        <w:t xml:space="preserve"> </w:t>
      </w:r>
      <w:r w:rsidRPr="004D796C">
        <w:rPr>
          <w:rFonts w:asciiTheme="majorHAnsi" w:hAnsiTheme="majorHAnsi" w:cstheme="majorHAnsi"/>
        </w:rPr>
        <w:t>CAPSTONE</w:t>
      </w:r>
    </w:p>
    <w:p w14:paraId="1E1FFC99" w14:textId="77777777" w:rsidR="0005456F" w:rsidRPr="002021CA" w:rsidRDefault="0005456F" w:rsidP="0005456F">
      <w:pPr>
        <w:ind w:left="708"/>
        <w:jc w:val="both"/>
        <w:rPr>
          <w:rFonts w:asciiTheme="majorHAnsi" w:hAnsiTheme="majorHAnsi" w:cstheme="majorHAnsi"/>
        </w:rPr>
      </w:pPr>
      <w:r w:rsidRPr="002021CA">
        <w:rPr>
          <w:rFonts w:asciiTheme="majorHAnsi" w:hAnsiTheme="majorHAnsi" w:cstheme="majorHAnsi"/>
          <w:noProof/>
        </w:rPr>
        <w:lastRenderedPageBreak/>
        <w:drawing>
          <wp:inline distT="0" distB="0" distL="0" distR="0" wp14:anchorId="277277A3" wp14:editId="6D64704B">
            <wp:extent cx="5612130" cy="2815590"/>
            <wp:effectExtent l="0" t="0" r="127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12130" cy="2815590"/>
                    </a:xfrm>
                    <a:prstGeom prst="rect">
                      <a:avLst/>
                    </a:prstGeom>
                  </pic:spPr>
                </pic:pic>
              </a:graphicData>
            </a:graphic>
          </wp:inline>
        </w:drawing>
      </w:r>
    </w:p>
    <w:p w14:paraId="4C2A2A0F" w14:textId="77777777" w:rsidR="0005456F" w:rsidRPr="002021CA" w:rsidRDefault="0005456F" w:rsidP="0005456F">
      <w:pPr>
        <w:ind w:left="708"/>
        <w:jc w:val="both"/>
        <w:rPr>
          <w:rFonts w:asciiTheme="majorHAnsi" w:hAnsiTheme="majorHAnsi" w:cstheme="majorHAnsi"/>
        </w:rPr>
      </w:pPr>
    </w:p>
    <w:p w14:paraId="089C6F4C" w14:textId="77777777" w:rsidR="0005456F" w:rsidRPr="002021CA" w:rsidRDefault="0005456F" w:rsidP="0005456F">
      <w:pPr>
        <w:ind w:left="708"/>
        <w:jc w:val="both"/>
        <w:rPr>
          <w:rFonts w:asciiTheme="majorHAnsi" w:hAnsiTheme="majorHAnsi" w:cstheme="majorHAnsi"/>
          <w:b/>
        </w:rPr>
      </w:pPr>
    </w:p>
    <w:p w14:paraId="74667506" w14:textId="77777777" w:rsidR="0005456F" w:rsidRDefault="0005456F" w:rsidP="0005456F">
      <w:pPr>
        <w:jc w:val="both"/>
        <w:rPr>
          <w:rFonts w:asciiTheme="majorHAnsi" w:hAnsiTheme="majorHAnsi" w:cstheme="majorHAnsi"/>
        </w:rPr>
      </w:pPr>
      <w:r w:rsidRPr="00D74647">
        <w:rPr>
          <w:rFonts w:asciiTheme="majorHAnsi" w:hAnsiTheme="majorHAnsi" w:cstheme="majorHAnsi"/>
        </w:rPr>
        <w:t xml:space="preserve">Cada uno de los componentes que conforman </w:t>
      </w:r>
      <w:r>
        <w:rPr>
          <w:rFonts w:asciiTheme="majorHAnsi" w:hAnsiTheme="majorHAnsi" w:cstheme="majorHAnsi"/>
        </w:rPr>
        <w:t xml:space="preserve">la modalidad </w:t>
      </w:r>
      <w:r w:rsidRPr="00D74647">
        <w:rPr>
          <w:rFonts w:asciiTheme="majorHAnsi" w:hAnsiTheme="majorHAnsi" w:cstheme="majorHAnsi"/>
        </w:rPr>
        <w:t xml:space="preserve">CAPSTONE se deben evaluar en cada una de las etapas, de tal manera que el estudiante, el docente y las empresas participantes puedan validar el proceso y garantizar que se cuente con un entregable pertinente tanto para la organización como al repositorio de la universidad que evidencie, el desarrollo de una investigación aplicada idónea y que respondió a los requerimientos organizacionales. </w:t>
      </w:r>
    </w:p>
    <w:p w14:paraId="19A44CC9" w14:textId="77777777" w:rsidR="0005456F" w:rsidRDefault="0005456F" w:rsidP="0005456F">
      <w:pPr>
        <w:ind w:left="708"/>
        <w:jc w:val="both"/>
        <w:rPr>
          <w:rFonts w:asciiTheme="majorHAnsi" w:hAnsiTheme="majorHAnsi" w:cstheme="majorHAnsi"/>
        </w:rPr>
      </w:pPr>
    </w:p>
    <w:p w14:paraId="4F227A2F" w14:textId="77777777" w:rsidR="0005456F" w:rsidRPr="0005456F" w:rsidRDefault="0005456F" w:rsidP="0005456F">
      <w:pPr>
        <w:pStyle w:val="Prrafodelista"/>
        <w:ind w:left="360"/>
        <w:outlineLvl w:val="2"/>
        <w:rPr>
          <w:rFonts w:asciiTheme="majorHAnsi" w:hAnsiTheme="majorHAnsi" w:cstheme="majorHAnsi"/>
          <w:b/>
        </w:rPr>
      </w:pPr>
    </w:p>
    <w:p w14:paraId="78B63BA1" w14:textId="77777777" w:rsidR="0005456F" w:rsidRPr="00D74647" w:rsidRDefault="0005456F" w:rsidP="0005456F">
      <w:pPr>
        <w:pStyle w:val="Prrafodelista"/>
        <w:numPr>
          <w:ilvl w:val="1"/>
          <w:numId w:val="6"/>
        </w:numPr>
        <w:outlineLvl w:val="2"/>
        <w:rPr>
          <w:rFonts w:asciiTheme="majorHAnsi" w:hAnsiTheme="majorHAnsi" w:cstheme="majorHAnsi"/>
          <w:b/>
        </w:rPr>
      </w:pPr>
      <w:bookmarkStart w:id="4" w:name="_Toc193652046"/>
      <w:bookmarkStart w:id="5" w:name="_Toc193788485"/>
      <w:r w:rsidRPr="00D74647">
        <w:rPr>
          <w:rFonts w:asciiTheme="majorHAnsi" w:hAnsiTheme="majorHAnsi" w:cstheme="majorHAnsi"/>
          <w:b/>
        </w:rPr>
        <w:t xml:space="preserve">Recomendaciones para desarrollar </w:t>
      </w:r>
      <w:proofErr w:type="spellStart"/>
      <w:r>
        <w:rPr>
          <w:rFonts w:asciiTheme="majorHAnsi" w:hAnsiTheme="majorHAnsi" w:cstheme="majorHAnsi"/>
          <w:b/>
        </w:rPr>
        <w:t>C</w:t>
      </w:r>
      <w:r w:rsidRPr="00D74647">
        <w:rPr>
          <w:rFonts w:asciiTheme="majorHAnsi" w:hAnsiTheme="majorHAnsi" w:cstheme="majorHAnsi"/>
          <w:b/>
        </w:rPr>
        <w:t>apstone</w:t>
      </w:r>
      <w:bookmarkEnd w:id="4"/>
      <w:bookmarkEnd w:id="5"/>
      <w:proofErr w:type="spellEnd"/>
    </w:p>
    <w:p w14:paraId="65A14731" w14:textId="77777777" w:rsidR="0005456F" w:rsidRDefault="0005456F" w:rsidP="0005456F">
      <w:pPr>
        <w:jc w:val="both"/>
        <w:rPr>
          <w:rFonts w:asciiTheme="majorHAnsi" w:hAnsiTheme="majorHAnsi" w:cstheme="majorHAnsi"/>
        </w:rPr>
      </w:pPr>
    </w:p>
    <w:p w14:paraId="021A9889" w14:textId="5EB8765A" w:rsidR="0005456F" w:rsidRDefault="0005456F" w:rsidP="0005456F">
      <w:pPr>
        <w:jc w:val="both"/>
        <w:rPr>
          <w:rFonts w:asciiTheme="majorHAnsi" w:hAnsiTheme="majorHAnsi" w:cstheme="majorHAnsi"/>
        </w:rPr>
      </w:pPr>
      <w:r w:rsidRPr="00D74647">
        <w:rPr>
          <w:rFonts w:asciiTheme="majorHAnsi" w:hAnsiTheme="majorHAnsi" w:cstheme="majorHAnsi"/>
        </w:rPr>
        <w:t>El pensamiento y el razonamiento críticos pueden incluir (entre otros) estas competencias:</w:t>
      </w:r>
    </w:p>
    <w:p w14:paraId="515A7BC9" w14:textId="77777777" w:rsidR="0005456F" w:rsidRPr="00D74647" w:rsidRDefault="0005456F" w:rsidP="0005456F">
      <w:pPr>
        <w:ind w:left="708"/>
        <w:jc w:val="both"/>
        <w:rPr>
          <w:rFonts w:asciiTheme="majorHAnsi" w:hAnsiTheme="majorHAnsi" w:cstheme="majorHAnsi"/>
        </w:rPr>
      </w:pPr>
    </w:p>
    <w:p w14:paraId="174BBAD2" w14:textId="77777777" w:rsidR="0005456F" w:rsidRPr="00D74647" w:rsidRDefault="0005456F" w:rsidP="0005456F">
      <w:pPr>
        <w:pStyle w:val="Prrafodelista"/>
        <w:numPr>
          <w:ilvl w:val="0"/>
          <w:numId w:val="2"/>
        </w:numPr>
        <w:ind w:left="1428"/>
        <w:jc w:val="both"/>
        <w:rPr>
          <w:rFonts w:asciiTheme="majorHAnsi" w:hAnsiTheme="majorHAnsi" w:cstheme="majorHAnsi"/>
        </w:rPr>
      </w:pPr>
      <w:r w:rsidRPr="00D74647">
        <w:rPr>
          <w:rFonts w:asciiTheme="majorHAnsi" w:hAnsiTheme="majorHAnsi" w:cstheme="majorHAnsi"/>
        </w:rPr>
        <w:t>Aplicar razonamiento lógico y habilidades analíticas.</w:t>
      </w:r>
    </w:p>
    <w:p w14:paraId="4F4ACAE0" w14:textId="77777777" w:rsidR="0005456F" w:rsidRPr="00D74647" w:rsidRDefault="0005456F" w:rsidP="0005456F">
      <w:pPr>
        <w:pStyle w:val="Prrafodelista"/>
        <w:numPr>
          <w:ilvl w:val="0"/>
          <w:numId w:val="2"/>
        </w:numPr>
        <w:ind w:left="1428"/>
        <w:jc w:val="both"/>
        <w:rPr>
          <w:rFonts w:asciiTheme="majorHAnsi" w:hAnsiTheme="majorHAnsi" w:cstheme="majorHAnsi"/>
        </w:rPr>
      </w:pPr>
      <w:r w:rsidRPr="00D74647">
        <w:rPr>
          <w:rFonts w:asciiTheme="majorHAnsi" w:hAnsiTheme="majorHAnsi" w:cstheme="majorHAnsi"/>
        </w:rPr>
        <w:t>Recopilar y analizar datos e investigaciones cuantitativos y cualitativos.</w:t>
      </w:r>
    </w:p>
    <w:p w14:paraId="0355E33F" w14:textId="77777777" w:rsidR="0005456F" w:rsidRPr="00D74647" w:rsidRDefault="0005456F" w:rsidP="0005456F">
      <w:pPr>
        <w:pStyle w:val="Prrafodelista"/>
        <w:numPr>
          <w:ilvl w:val="0"/>
          <w:numId w:val="2"/>
        </w:numPr>
        <w:ind w:left="1428"/>
        <w:jc w:val="both"/>
        <w:rPr>
          <w:rFonts w:asciiTheme="majorHAnsi" w:hAnsiTheme="majorHAnsi" w:cstheme="majorHAnsi"/>
        </w:rPr>
      </w:pPr>
      <w:r w:rsidRPr="00D74647">
        <w:rPr>
          <w:rFonts w:asciiTheme="majorHAnsi" w:hAnsiTheme="majorHAnsi" w:cstheme="majorHAnsi"/>
        </w:rPr>
        <w:t xml:space="preserve">Realizar investigaciones utilizando métodos de investigación </w:t>
      </w:r>
      <w:r>
        <w:rPr>
          <w:rFonts w:asciiTheme="majorHAnsi" w:hAnsiTheme="majorHAnsi" w:cstheme="majorHAnsi"/>
        </w:rPr>
        <w:t>pertinentes</w:t>
      </w:r>
      <w:r w:rsidRPr="00D74647">
        <w:rPr>
          <w:rFonts w:asciiTheme="majorHAnsi" w:hAnsiTheme="majorHAnsi" w:cstheme="majorHAnsi"/>
        </w:rPr>
        <w:t>.</w:t>
      </w:r>
    </w:p>
    <w:p w14:paraId="10FBA2A2" w14:textId="77777777" w:rsidR="0005456F" w:rsidRPr="00D74647" w:rsidRDefault="0005456F" w:rsidP="0005456F">
      <w:pPr>
        <w:pStyle w:val="Prrafodelista"/>
        <w:numPr>
          <w:ilvl w:val="0"/>
          <w:numId w:val="2"/>
        </w:numPr>
        <w:ind w:left="1428"/>
        <w:jc w:val="both"/>
        <w:rPr>
          <w:rFonts w:asciiTheme="majorHAnsi" w:hAnsiTheme="majorHAnsi" w:cstheme="majorHAnsi"/>
        </w:rPr>
      </w:pPr>
      <w:r w:rsidRPr="00D74647">
        <w:rPr>
          <w:rFonts w:asciiTheme="majorHAnsi" w:hAnsiTheme="majorHAnsi" w:cstheme="majorHAnsi"/>
        </w:rPr>
        <w:t>Construir argumentos claros, coherentes y persuasivos utilizando evidencia de investigación y texto.</w:t>
      </w:r>
    </w:p>
    <w:p w14:paraId="209AE3EA" w14:textId="77777777" w:rsidR="0005456F" w:rsidRPr="00D74647" w:rsidRDefault="0005456F" w:rsidP="0005456F">
      <w:pPr>
        <w:pStyle w:val="Prrafodelista"/>
        <w:numPr>
          <w:ilvl w:val="0"/>
          <w:numId w:val="2"/>
        </w:numPr>
        <w:ind w:left="1428"/>
        <w:jc w:val="both"/>
        <w:rPr>
          <w:rFonts w:asciiTheme="majorHAnsi" w:hAnsiTheme="majorHAnsi" w:cstheme="majorHAnsi"/>
        </w:rPr>
      </w:pPr>
      <w:r w:rsidRPr="00D74647">
        <w:rPr>
          <w:rFonts w:asciiTheme="majorHAnsi" w:hAnsiTheme="majorHAnsi" w:cstheme="majorHAnsi"/>
        </w:rPr>
        <w:t>Distinguir entre correlación y causalidad de eventos.</w:t>
      </w:r>
    </w:p>
    <w:p w14:paraId="71265149" w14:textId="77777777" w:rsidR="0005456F" w:rsidRPr="00D74647" w:rsidRDefault="0005456F" w:rsidP="0005456F">
      <w:pPr>
        <w:pStyle w:val="Prrafodelista"/>
        <w:numPr>
          <w:ilvl w:val="0"/>
          <w:numId w:val="2"/>
        </w:numPr>
        <w:ind w:left="1428"/>
        <w:jc w:val="both"/>
        <w:rPr>
          <w:rFonts w:asciiTheme="majorHAnsi" w:hAnsiTheme="majorHAnsi" w:cstheme="majorHAnsi"/>
        </w:rPr>
      </w:pPr>
      <w:r w:rsidRPr="00D74647">
        <w:rPr>
          <w:rFonts w:asciiTheme="majorHAnsi" w:hAnsiTheme="majorHAnsi" w:cstheme="majorHAnsi"/>
        </w:rPr>
        <w:t>Emplear razonamiento deductivo e inductivo.</w:t>
      </w:r>
    </w:p>
    <w:p w14:paraId="66095015" w14:textId="77777777" w:rsidR="0005456F" w:rsidRPr="00D74647" w:rsidRDefault="0005456F" w:rsidP="0005456F">
      <w:pPr>
        <w:pStyle w:val="Prrafodelista"/>
        <w:numPr>
          <w:ilvl w:val="0"/>
          <w:numId w:val="2"/>
        </w:numPr>
        <w:ind w:left="1428"/>
        <w:jc w:val="both"/>
        <w:rPr>
          <w:rFonts w:asciiTheme="majorHAnsi" w:hAnsiTheme="majorHAnsi" w:cstheme="majorHAnsi"/>
        </w:rPr>
      </w:pPr>
      <w:r w:rsidRPr="00D74647">
        <w:rPr>
          <w:rFonts w:asciiTheme="majorHAnsi" w:hAnsiTheme="majorHAnsi" w:cstheme="majorHAnsi"/>
        </w:rPr>
        <w:t>Identificar y definir problemas/conflictos e idear soluciones creativas, racionales y lógicas.</w:t>
      </w:r>
    </w:p>
    <w:p w14:paraId="0E522B7F" w14:textId="77777777" w:rsidR="0005456F" w:rsidRPr="00D74647" w:rsidRDefault="0005456F" w:rsidP="0005456F">
      <w:pPr>
        <w:pStyle w:val="Prrafodelista"/>
        <w:numPr>
          <w:ilvl w:val="0"/>
          <w:numId w:val="2"/>
        </w:numPr>
        <w:ind w:left="1428"/>
        <w:jc w:val="both"/>
        <w:rPr>
          <w:rFonts w:asciiTheme="majorHAnsi" w:hAnsiTheme="majorHAnsi" w:cstheme="majorHAnsi"/>
        </w:rPr>
      </w:pPr>
      <w:r w:rsidRPr="00D74647">
        <w:rPr>
          <w:rFonts w:asciiTheme="majorHAnsi" w:hAnsiTheme="majorHAnsi" w:cstheme="majorHAnsi"/>
        </w:rPr>
        <w:t>Responder de manera crítica, plantear preguntas de investigación de alto nivel y reflexionar personalmente.</w:t>
      </w:r>
    </w:p>
    <w:p w14:paraId="015B4FE7" w14:textId="77777777" w:rsidR="0005456F" w:rsidRPr="00D74647" w:rsidRDefault="0005456F" w:rsidP="0005456F">
      <w:pPr>
        <w:pStyle w:val="Prrafodelista"/>
        <w:numPr>
          <w:ilvl w:val="0"/>
          <w:numId w:val="2"/>
        </w:numPr>
        <w:ind w:left="1428"/>
        <w:jc w:val="both"/>
        <w:rPr>
          <w:rFonts w:asciiTheme="majorHAnsi" w:hAnsiTheme="majorHAnsi" w:cstheme="majorHAnsi"/>
        </w:rPr>
      </w:pPr>
      <w:r w:rsidRPr="00D74647">
        <w:rPr>
          <w:rFonts w:asciiTheme="majorHAnsi" w:hAnsiTheme="majorHAnsi" w:cstheme="majorHAnsi"/>
        </w:rPr>
        <w:t>Sopesar diferentes enfoques de investigación para determinar la aplicación adecuada.</w:t>
      </w:r>
    </w:p>
    <w:p w14:paraId="2714FD34" w14:textId="77777777" w:rsidR="0005456F" w:rsidRPr="00D74647" w:rsidRDefault="0005456F" w:rsidP="0005456F">
      <w:pPr>
        <w:ind w:left="708"/>
        <w:jc w:val="both"/>
        <w:rPr>
          <w:rFonts w:asciiTheme="majorHAnsi" w:hAnsiTheme="majorHAnsi" w:cstheme="majorHAnsi"/>
        </w:rPr>
      </w:pPr>
    </w:p>
    <w:p w14:paraId="6B4274C7" w14:textId="77777777" w:rsidR="0005456F" w:rsidRDefault="0005456F" w:rsidP="0005456F">
      <w:pPr>
        <w:jc w:val="both"/>
        <w:rPr>
          <w:rFonts w:asciiTheme="majorHAnsi" w:hAnsiTheme="majorHAnsi" w:cstheme="majorHAnsi"/>
        </w:rPr>
      </w:pPr>
      <w:r w:rsidRPr="00D74647">
        <w:rPr>
          <w:rFonts w:asciiTheme="majorHAnsi" w:hAnsiTheme="majorHAnsi" w:cstheme="majorHAnsi"/>
        </w:rPr>
        <w:lastRenderedPageBreak/>
        <w:t>La alfabetización informacional puede incluir (pero no limitarse</w:t>
      </w:r>
      <w:r>
        <w:rPr>
          <w:rFonts w:asciiTheme="majorHAnsi" w:hAnsiTheme="majorHAnsi" w:cstheme="majorHAnsi"/>
        </w:rPr>
        <w:t xml:space="preserve"> a</w:t>
      </w:r>
      <w:r w:rsidRPr="00D74647">
        <w:rPr>
          <w:rFonts w:asciiTheme="majorHAnsi" w:hAnsiTheme="majorHAnsi" w:cstheme="majorHAnsi"/>
        </w:rPr>
        <w:t>) estas competencias:</w:t>
      </w:r>
    </w:p>
    <w:p w14:paraId="6F86E72B" w14:textId="77777777" w:rsidR="0005456F" w:rsidRPr="00D74647" w:rsidRDefault="0005456F" w:rsidP="0005456F">
      <w:pPr>
        <w:ind w:left="708"/>
        <w:jc w:val="both"/>
        <w:rPr>
          <w:rFonts w:asciiTheme="majorHAnsi" w:hAnsiTheme="majorHAnsi" w:cstheme="majorHAnsi"/>
        </w:rPr>
      </w:pPr>
    </w:p>
    <w:p w14:paraId="255F625F" w14:textId="77777777" w:rsidR="0005456F" w:rsidRPr="00D74647" w:rsidRDefault="0005456F" w:rsidP="0005456F">
      <w:pPr>
        <w:pStyle w:val="Prrafodelista"/>
        <w:numPr>
          <w:ilvl w:val="0"/>
          <w:numId w:val="2"/>
        </w:numPr>
        <w:ind w:left="1428"/>
        <w:jc w:val="both"/>
        <w:rPr>
          <w:rFonts w:asciiTheme="majorHAnsi" w:hAnsiTheme="majorHAnsi" w:cstheme="majorHAnsi"/>
        </w:rPr>
      </w:pPr>
      <w:r w:rsidRPr="00D74647">
        <w:rPr>
          <w:rFonts w:asciiTheme="majorHAnsi" w:hAnsiTheme="majorHAnsi" w:cstheme="majorHAnsi"/>
        </w:rPr>
        <w:t>Acceder a textos informativos en todas las disciplinas académicas.</w:t>
      </w:r>
    </w:p>
    <w:p w14:paraId="574D92D4" w14:textId="77777777" w:rsidR="0005456F" w:rsidRPr="00D74647" w:rsidRDefault="0005456F" w:rsidP="0005456F">
      <w:pPr>
        <w:pStyle w:val="Prrafodelista"/>
        <w:numPr>
          <w:ilvl w:val="0"/>
          <w:numId w:val="2"/>
        </w:numPr>
        <w:ind w:left="1428"/>
        <w:jc w:val="both"/>
        <w:rPr>
          <w:rFonts w:asciiTheme="majorHAnsi" w:hAnsiTheme="majorHAnsi" w:cstheme="majorHAnsi"/>
        </w:rPr>
      </w:pPr>
      <w:r w:rsidRPr="00D74647">
        <w:rPr>
          <w:rFonts w:asciiTheme="majorHAnsi" w:hAnsiTheme="majorHAnsi" w:cstheme="majorHAnsi"/>
        </w:rPr>
        <w:t>Respetar los usos éticos de la información, incluidas las citas apropiadas.</w:t>
      </w:r>
    </w:p>
    <w:p w14:paraId="5606B152" w14:textId="77777777" w:rsidR="0005456F" w:rsidRPr="00D74647" w:rsidRDefault="0005456F" w:rsidP="0005456F">
      <w:pPr>
        <w:pStyle w:val="Prrafodelista"/>
        <w:numPr>
          <w:ilvl w:val="0"/>
          <w:numId w:val="2"/>
        </w:numPr>
        <w:ind w:left="1428"/>
        <w:jc w:val="both"/>
        <w:rPr>
          <w:rFonts w:asciiTheme="majorHAnsi" w:hAnsiTheme="majorHAnsi" w:cstheme="majorHAnsi"/>
        </w:rPr>
      </w:pPr>
      <w:r w:rsidRPr="00D74647">
        <w:rPr>
          <w:rFonts w:asciiTheme="majorHAnsi" w:hAnsiTheme="majorHAnsi" w:cstheme="majorHAnsi"/>
        </w:rPr>
        <w:t>Analizar fuentes primarias y secundarias.</w:t>
      </w:r>
    </w:p>
    <w:p w14:paraId="59CD7C9E" w14:textId="77777777" w:rsidR="0005456F" w:rsidRPr="00D74647" w:rsidRDefault="0005456F" w:rsidP="0005456F">
      <w:pPr>
        <w:pStyle w:val="Prrafodelista"/>
        <w:numPr>
          <w:ilvl w:val="0"/>
          <w:numId w:val="2"/>
        </w:numPr>
        <w:ind w:left="1428"/>
        <w:jc w:val="both"/>
        <w:rPr>
          <w:rFonts w:asciiTheme="majorHAnsi" w:hAnsiTheme="majorHAnsi" w:cstheme="majorHAnsi"/>
        </w:rPr>
      </w:pPr>
      <w:r w:rsidRPr="00D74647">
        <w:rPr>
          <w:rFonts w:asciiTheme="majorHAnsi" w:hAnsiTheme="majorHAnsi" w:cstheme="majorHAnsi"/>
        </w:rPr>
        <w:t>Comunicar razonamientos sólidos mediante textos, gráficos y discursos.</w:t>
      </w:r>
    </w:p>
    <w:p w14:paraId="3B328D78" w14:textId="77777777" w:rsidR="0005456F" w:rsidRPr="00D74647" w:rsidRDefault="0005456F" w:rsidP="0005456F">
      <w:pPr>
        <w:pStyle w:val="Prrafodelista"/>
        <w:numPr>
          <w:ilvl w:val="0"/>
          <w:numId w:val="2"/>
        </w:numPr>
        <w:ind w:left="1428"/>
        <w:jc w:val="both"/>
        <w:rPr>
          <w:rFonts w:asciiTheme="majorHAnsi" w:hAnsiTheme="majorHAnsi" w:cstheme="majorHAnsi"/>
        </w:rPr>
      </w:pPr>
      <w:r w:rsidRPr="00D74647">
        <w:rPr>
          <w:rFonts w:asciiTheme="majorHAnsi" w:hAnsiTheme="majorHAnsi" w:cstheme="majorHAnsi"/>
        </w:rPr>
        <w:t>Seleccionar información de múltiples recursos</w:t>
      </w:r>
    </w:p>
    <w:p w14:paraId="1D6A06CB" w14:textId="77777777" w:rsidR="0005456F" w:rsidRPr="00D74647" w:rsidRDefault="0005456F" w:rsidP="0005456F">
      <w:pPr>
        <w:pStyle w:val="Prrafodelista"/>
        <w:numPr>
          <w:ilvl w:val="0"/>
          <w:numId w:val="2"/>
        </w:numPr>
        <w:ind w:left="1428"/>
        <w:jc w:val="both"/>
        <w:rPr>
          <w:rFonts w:asciiTheme="majorHAnsi" w:hAnsiTheme="majorHAnsi" w:cstheme="majorHAnsi"/>
        </w:rPr>
      </w:pPr>
      <w:r w:rsidRPr="00D74647">
        <w:rPr>
          <w:rFonts w:asciiTheme="majorHAnsi" w:hAnsiTheme="majorHAnsi" w:cstheme="majorHAnsi"/>
        </w:rPr>
        <w:t>Evaluar y validar la credibilidad y relevancia de la información.</w:t>
      </w:r>
    </w:p>
    <w:p w14:paraId="07935731" w14:textId="77777777" w:rsidR="0005456F" w:rsidRPr="00D74647" w:rsidRDefault="0005456F" w:rsidP="0005456F">
      <w:pPr>
        <w:pStyle w:val="Prrafodelista"/>
        <w:numPr>
          <w:ilvl w:val="0"/>
          <w:numId w:val="2"/>
        </w:numPr>
        <w:ind w:left="1428"/>
        <w:jc w:val="both"/>
        <w:rPr>
          <w:rFonts w:asciiTheme="majorHAnsi" w:hAnsiTheme="majorHAnsi" w:cstheme="majorHAnsi"/>
        </w:rPr>
      </w:pPr>
      <w:r w:rsidRPr="00D74647">
        <w:rPr>
          <w:rFonts w:asciiTheme="majorHAnsi" w:hAnsiTheme="majorHAnsi" w:cstheme="majorHAnsi"/>
        </w:rPr>
        <w:t>Explorar pensamientos divergentes y puntos de vista diversos.</w:t>
      </w:r>
    </w:p>
    <w:p w14:paraId="3A84A42E" w14:textId="77777777" w:rsidR="0005456F" w:rsidRPr="00D74647" w:rsidRDefault="0005456F" w:rsidP="0005456F">
      <w:pPr>
        <w:pStyle w:val="Prrafodelista"/>
        <w:numPr>
          <w:ilvl w:val="0"/>
          <w:numId w:val="2"/>
        </w:numPr>
        <w:ind w:left="1428"/>
        <w:jc w:val="both"/>
        <w:rPr>
          <w:rFonts w:asciiTheme="majorHAnsi" w:hAnsiTheme="majorHAnsi" w:cstheme="majorHAnsi"/>
        </w:rPr>
      </w:pPr>
      <w:r w:rsidRPr="00D74647">
        <w:rPr>
          <w:rFonts w:asciiTheme="majorHAnsi" w:hAnsiTheme="majorHAnsi" w:cstheme="majorHAnsi"/>
        </w:rPr>
        <w:t>Integrar y aplicar tecnología adecuada para acceder y evaluar nueva información.</w:t>
      </w:r>
    </w:p>
    <w:p w14:paraId="0D9B4717" w14:textId="77777777" w:rsidR="0005456F" w:rsidRPr="00D74647" w:rsidRDefault="0005456F" w:rsidP="0005456F">
      <w:pPr>
        <w:pStyle w:val="Prrafodelista"/>
        <w:numPr>
          <w:ilvl w:val="0"/>
          <w:numId w:val="2"/>
        </w:numPr>
        <w:ind w:left="1428"/>
        <w:jc w:val="both"/>
        <w:rPr>
          <w:rFonts w:asciiTheme="majorHAnsi" w:hAnsiTheme="majorHAnsi" w:cstheme="majorHAnsi"/>
        </w:rPr>
      </w:pPr>
      <w:r w:rsidRPr="00D74647">
        <w:rPr>
          <w:rFonts w:asciiTheme="majorHAnsi" w:hAnsiTheme="majorHAnsi" w:cstheme="majorHAnsi"/>
        </w:rPr>
        <w:t>Interpretar la información de manera crítica para detectar sesgos y/o propósitos para una audiencia objetivo.</w:t>
      </w:r>
    </w:p>
    <w:p w14:paraId="1902F0AF" w14:textId="77777777" w:rsidR="0005456F" w:rsidRPr="00D74647" w:rsidRDefault="0005456F" w:rsidP="0005456F">
      <w:pPr>
        <w:pStyle w:val="Prrafodelista"/>
        <w:numPr>
          <w:ilvl w:val="0"/>
          <w:numId w:val="2"/>
        </w:numPr>
        <w:ind w:left="1428"/>
        <w:jc w:val="both"/>
        <w:rPr>
          <w:rFonts w:asciiTheme="majorHAnsi" w:hAnsiTheme="majorHAnsi" w:cstheme="majorHAnsi"/>
        </w:rPr>
      </w:pPr>
      <w:r w:rsidRPr="00D74647">
        <w:rPr>
          <w:rFonts w:asciiTheme="majorHAnsi" w:hAnsiTheme="majorHAnsi" w:cstheme="majorHAnsi"/>
        </w:rPr>
        <w:t>Sintetizar/convergir evidencia de múltiples fuentes para fortalecer los argumentos.</w:t>
      </w:r>
    </w:p>
    <w:p w14:paraId="20D82D50" w14:textId="77777777" w:rsidR="0005456F" w:rsidRPr="00D74647" w:rsidRDefault="0005456F" w:rsidP="0005456F">
      <w:pPr>
        <w:pStyle w:val="Prrafodelista"/>
        <w:numPr>
          <w:ilvl w:val="0"/>
          <w:numId w:val="2"/>
        </w:numPr>
        <w:ind w:left="1428"/>
        <w:jc w:val="both"/>
        <w:rPr>
          <w:rFonts w:asciiTheme="majorHAnsi" w:hAnsiTheme="majorHAnsi" w:cstheme="majorHAnsi"/>
        </w:rPr>
      </w:pPr>
      <w:r w:rsidRPr="00D74647">
        <w:rPr>
          <w:rFonts w:asciiTheme="majorHAnsi" w:hAnsiTheme="majorHAnsi" w:cstheme="majorHAnsi"/>
        </w:rPr>
        <w:t>Aplicar herramientas de Inteligencia Artificial para automatizar o dar solución a la situación organizacional.</w:t>
      </w:r>
    </w:p>
    <w:p w14:paraId="204F1155" w14:textId="77777777" w:rsidR="0005456F" w:rsidRPr="00D74647" w:rsidRDefault="0005456F" w:rsidP="0005456F">
      <w:pPr>
        <w:ind w:left="708"/>
        <w:jc w:val="both"/>
        <w:rPr>
          <w:rFonts w:asciiTheme="majorHAnsi" w:hAnsiTheme="majorHAnsi" w:cstheme="majorHAnsi"/>
        </w:rPr>
      </w:pPr>
    </w:p>
    <w:p w14:paraId="1458B75C" w14:textId="77777777" w:rsidR="0005456F" w:rsidRDefault="0005456F" w:rsidP="0005456F">
      <w:pPr>
        <w:jc w:val="both"/>
        <w:rPr>
          <w:rFonts w:asciiTheme="majorHAnsi" w:hAnsiTheme="majorHAnsi" w:cstheme="majorHAnsi"/>
        </w:rPr>
      </w:pPr>
      <w:r w:rsidRPr="00D74647">
        <w:rPr>
          <w:rFonts w:asciiTheme="majorHAnsi" w:hAnsiTheme="majorHAnsi" w:cstheme="majorHAnsi"/>
        </w:rPr>
        <w:t>La colaboración puede incluir (pero no limitarse a) estas competencias:</w:t>
      </w:r>
    </w:p>
    <w:p w14:paraId="2A7EF0DB" w14:textId="77777777" w:rsidR="0005456F" w:rsidRPr="00D74647" w:rsidRDefault="0005456F" w:rsidP="0005456F">
      <w:pPr>
        <w:ind w:left="708"/>
        <w:jc w:val="both"/>
        <w:rPr>
          <w:rFonts w:asciiTheme="majorHAnsi" w:hAnsiTheme="majorHAnsi" w:cstheme="majorHAnsi"/>
        </w:rPr>
      </w:pPr>
    </w:p>
    <w:p w14:paraId="62EAD062" w14:textId="77777777" w:rsidR="0005456F" w:rsidRPr="00D74647" w:rsidRDefault="0005456F" w:rsidP="0005456F">
      <w:pPr>
        <w:pStyle w:val="Prrafodelista"/>
        <w:numPr>
          <w:ilvl w:val="0"/>
          <w:numId w:val="2"/>
        </w:numPr>
        <w:ind w:left="1428"/>
        <w:jc w:val="both"/>
        <w:rPr>
          <w:rFonts w:asciiTheme="majorHAnsi" w:hAnsiTheme="majorHAnsi" w:cstheme="majorHAnsi"/>
        </w:rPr>
      </w:pPr>
      <w:r w:rsidRPr="00D74647">
        <w:rPr>
          <w:rFonts w:asciiTheme="majorHAnsi" w:hAnsiTheme="majorHAnsi" w:cstheme="majorHAnsi"/>
        </w:rPr>
        <w:t>Equilibrar las agendas individuales con los intereses del grupo y la empresa.</w:t>
      </w:r>
    </w:p>
    <w:p w14:paraId="65491CBC" w14:textId="77777777" w:rsidR="0005456F" w:rsidRPr="00D74647" w:rsidRDefault="0005456F" w:rsidP="0005456F">
      <w:pPr>
        <w:pStyle w:val="Prrafodelista"/>
        <w:numPr>
          <w:ilvl w:val="0"/>
          <w:numId w:val="2"/>
        </w:numPr>
        <w:ind w:left="1428"/>
        <w:jc w:val="both"/>
        <w:rPr>
          <w:rFonts w:asciiTheme="majorHAnsi" w:hAnsiTheme="majorHAnsi" w:cstheme="majorHAnsi"/>
        </w:rPr>
      </w:pPr>
      <w:r w:rsidRPr="00D74647">
        <w:rPr>
          <w:rFonts w:asciiTheme="majorHAnsi" w:hAnsiTheme="majorHAnsi" w:cstheme="majorHAnsi"/>
        </w:rPr>
        <w:t>Demostrar habilidades de liderazgo y capacidad para trabajar en equipo.</w:t>
      </w:r>
    </w:p>
    <w:p w14:paraId="40E05008" w14:textId="77777777" w:rsidR="0005456F" w:rsidRPr="00D74647" w:rsidRDefault="0005456F" w:rsidP="0005456F">
      <w:pPr>
        <w:pStyle w:val="Prrafodelista"/>
        <w:numPr>
          <w:ilvl w:val="0"/>
          <w:numId w:val="2"/>
        </w:numPr>
        <w:ind w:left="1428"/>
        <w:jc w:val="both"/>
        <w:rPr>
          <w:rFonts w:asciiTheme="majorHAnsi" w:hAnsiTheme="majorHAnsi" w:cstheme="majorHAnsi"/>
        </w:rPr>
      </w:pPr>
      <w:r w:rsidRPr="00D74647">
        <w:rPr>
          <w:rFonts w:asciiTheme="majorHAnsi" w:hAnsiTheme="majorHAnsi" w:cstheme="majorHAnsi"/>
        </w:rPr>
        <w:t>Participar en debates productivos relacionados con el contenido utilizando investigaciones, evidencia textual y opiniones.</w:t>
      </w:r>
    </w:p>
    <w:p w14:paraId="786B26C8" w14:textId="77777777" w:rsidR="0005456F" w:rsidRPr="00D74647" w:rsidRDefault="0005456F" w:rsidP="0005456F">
      <w:pPr>
        <w:pStyle w:val="Prrafodelista"/>
        <w:numPr>
          <w:ilvl w:val="0"/>
          <w:numId w:val="2"/>
        </w:numPr>
        <w:ind w:left="1428"/>
        <w:jc w:val="both"/>
        <w:rPr>
          <w:rFonts w:asciiTheme="majorHAnsi" w:hAnsiTheme="majorHAnsi" w:cstheme="majorHAnsi"/>
        </w:rPr>
      </w:pPr>
      <w:r w:rsidRPr="00D74647">
        <w:rPr>
          <w:rFonts w:asciiTheme="majorHAnsi" w:hAnsiTheme="majorHAnsi" w:cstheme="majorHAnsi"/>
        </w:rPr>
        <w:t>Fomentar un entorno seguro para el diálogo entre sus pares.</w:t>
      </w:r>
    </w:p>
    <w:p w14:paraId="41BBCBBB" w14:textId="77777777" w:rsidR="0005456F" w:rsidRPr="00D74647" w:rsidRDefault="0005456F" w:rsidP="0005456F">
      <w:pPr>
        <w:pStyle w:val="Prrafodelista"/>
        <w:numPr>
          <w:ilvl w:val="0"/>
          <w:numId w:val="2"/>
        </w:numPr>
        <w:ind w:left="1428"/>
        <w:jc w:val="both"/>
        <w:rPr>
          <w:rFonts w:asciiTheme="majorHAnsi" w:hAnsiTheme="majorHAnsi" w:cstheme="majorHAnsi"/>
        </w:rPr>
      </w:pPr>
      <w:r w:rsidRPr="00D74647">
        <w:rPr>
          <w:rFonts w:asciiTheme="majorHAnsi" w:hAnsiTheme="majorHAnsi" w:cstheme="majorHAnsi"/>
        </w:rPr>
        <w:t>Planificar y organizar proyectos grupales complejos y multifacéticos.</w:t>
      </w:r>
    </w:p>
    <w:p w14:paraId="5C838F30" w14:textId="77777777" w:rsidR="0005456F" w:rsidRPr="00D74647" w:rsidRDefault="0005456F" w:rsidP="0005456F">
      <w:pPr>
        <w:pStyle w:val="Prrafodelista"/>
        <w:numPr>
          <w:ilvl w:val="0"/>
          <w:numId w:val="2"/>
        </w:numPr>
        <w:ind w:left="1428"/>
        <w:jc w:val="both"/>
        <w:rPr>
          <w:rFonts w:asciiTheme="majorHAnsi" w:hAnsiTheme="majorHAnsi" w:cstheme="majorHAnsi"/>
        </w:rPr>
      </w:pPr>
      <w:r w:rsidRPr="00D74647">
        <w:rPr>
          <w:rFonts w:asciiTheme="majorHAnsi" w:hAnsiTheme="majorHAnsi" w:cstheme="majorHAnsi"/>
        </w:rPr>
        <w:t>Proporcionar comentarios constructivos a sus compañeros.</w:t>
      </w:r>
    </w:p>
    <w:p w14:paraId="3E18FE80" w14:textId="77777777" w:rsidR="0005456F" w:rsidRPr="00D74647" w:rsidRDefault="0005456F" w:rsidP="0005456F">
      <w:pPr>
        <w:pStyle w:val="Prrafodelista"/>
        <w:numPr>
          <w:ilvl w:val="0"/>
          <w:numId w:val="2"/>
        </w:numPr>
        <w:ind w:left="1428"/>
        <w:jc w:val="both"/>
        <w:rPr>
          <w:rFonts w:asciiTheme="majorHAnsi" w:hAnsiTheme="majorHAnsi" w:cstheme="majorHAnsi"/>
        </w:rPr>
      </w:pPr>
      <w:r w:rsidRPr="00D74647">
        <w:rPr>
          <w:rFonts w:asciiTheme="majorHAnsi" w:hAnsiTheme="majorHAnsi" w:cstheme="majorHAnsi"/>
        </w:rPr>
        <w:t>Reconocer el valor de la cooperación para un propósito/meta común</w:t>
      </w:r>
    </w:p>
    <w:p w14:paraId="5FE85B13" w14:textId="77777777" w:rsidR="0005456F" w:rsidRPr="00D74647" w:rsidRDefault="0005456F" w:rsidP="0005456F">
      <w:pPr>
        <w:pStyle w:val="Prrafodelista"/>
        <w:numPr>
          <w:ilvl w:val="0"/>
          <w:numId w:val="2"/>
        </w:numPr>
        <w:ind w:left="1428"/>
        <w:jc w:val="both"/>
        <w:rPr>
          <w:rFonts w:asciiTheme="majorHAnsi" w:hAnsiTheme="majorHAnsi" w:cstheme="majorHAnsi"/>
        </w:rPr>
      </w:pPr>
      <w:r w:rsidRPr="00D74647">
        <w:rPr>
          <w:rFonts w:asciiTheme="majorHAnsi" w:hAnsiTheme="majorHAnsi" w:cstheme="majorHAnsi"/>
        </w:rPr>
        <w:t>Respetar la diversidad de individuos, grupos y culturas.</w:t>
      </w:r>
    </w:p>
    <w:p w14:paraId="6FFADB4A" w14:textId="77777777" w:rsidR="0005456F" w:rsidRPr="00D74647" w:rsidRDefault="0005456F" w:rsidP="0005456F">
      <w:pPr>
        <w:pStyle w:val="Prrafodelista"/>
        <w:numPr>
          <w:ilvl w:val="0"/>
          <w:numId w:val="2"/>
        </w:numPr>
        <w:ind w:left="1428"/>
        <w:jc w:val="both"/>
        <w:rPr>
          <w:rFonts w:asciiTheme="majorHAnsi" w:hAnsiTheme="majorHAnsi" w:cstheme="majorHAnsi"/>
        </w:rPr>
      </w:pPr>
      <w:r w:rsidRPr="00D74647">
        <w:rPr>
          <w:rFonts w:asciiTheme="majorHAnsi" w:hAnsiTheme="majorHAnsi" w:cstheme="majorHAnsi"/>
        </w:rPr>
        <w:t>Resolver problemas colectivamente y mediar en conflictos.</w:t>
      </w:r>
    </w:p>
    <w:p w14:paraId="05BB9B99" w14:textId="77777777" w:rsidR="0005456F" w:rsidRPr="00D74647" w:rsidRDefault="0005456F" w:rsidP="0005456F">
      <w:pPr>
        <w:pStyle w:val="Prrafodelista"/>
        <w:numPr>
          <w:ilvl w:val="0"/>
          <w:numId w:val="2"/>
        </w:numPr>
        <w:ind w:left="1428"/>
        <w:jc w:val="both"/>
        <w:rPr>
          <w:rFonts w:asciiTheme="majorHAnsi" w:hAnsiTheme="majorHAnsi" w:cstheme="majorHAnsi"/>
        </w:rPr>
      </w:pPr>
      <w:r w:rsidRPr="00D74647">
        <w:rPr>
          <w:rFonts w:asciiTheme="majorHAnsi" w:hAnsiTheme="majorHAnsi" w:cstheme="majorHAnsi"/>
        </w:rPr>
        <w:t>Hablar y escuchar para apoyar la comprensión en el intercambio de ideas/perspectivas diversas.</w:t>
      </w:r>
    </w:p>
    <w:p w14:paraId="094CFDD9" w14:textId="77777777" w:rsidR="0005456F" w:rsidRPr="00D74647" w:rsidRDefault="0005456F" w:rsidP="0005456F">
      <w:pPr>
        <w:pStyle w:val="Prrafodelista"/>
        <w:numPr>
          <w:ilvl w:val="0"/>
          <w:numId w:val="2"/>
        </w:numPr>
        <w:ind w:left="1428"/>
        <w:jc w:val="both"/>
        <w:rPr>
          <w:rFonts w:asciiTheme="majorHAnsi" w:hAnsiTheme="majorHAnsi" w:cstheme="majorHAnsi"/>
        </w:rPr>
      </w:pPr>
      <w:r w:rsidRPr="00D74647">
        <w:rPr>
          <w:rFonts w:asciiTheme="majorHAnsi" w:hAnsiTheme="majorHAnsi" w:cstheme="majorHAnsi"/>
        </w:rPr>
        <w:t>Trabajar eficazmente con otras personas en una variedad de grupos (por ejemplo, uno a uno, grupos pequeños, grupos grandes)</w:t>
      </w:r>
    </w:p>
    <w:p w14:paraId="69B32953" w14:textId="77777777" w:rsidR="0005456F" w:rsidRPr="00D74647" w:rsidRDefault="0005456F" w:rsidP="0005456F">
      <w:pPr>
        <w:ind w:left="708"/>
        <w:jc w:val="both"/>
        <w:rPr>
          <w:rFonts w:asciiTheme="majorHAnsi" w:hAnsiTheme="majorHAnsi" w:cstheme="majorHAnsi"/>
        </w:rPr>
      </w:pPr>
    </w:p>
    <w:p w14:paraId="19453789" w14:textId="77777777" w:rsidR="0005456F" w:rsidRDefault="0005456F" w:rsidP="0005456F">
      <w:pPr>
        <w:jc w:val="both"/>
        <w:rPr>
          <w:rFonts w:asciiTheme="majorHAnsi" w:hAnsiTheme="majorHAnsi" w:cstheme="majorHAnsi"/>
        </w:rPr>
      </w:pPr>
      <w:r w:rsidRPr="00D74647">
        <w:rPr>
          <w:rFonts w:asciiTheme="majorHAnsi" w:hAnsiTheme="majorHAnsi" w:cstheme="majorHAnsi"/>
        </w:rPr>
        <w:t>La autodirección puede incluir (entre otros) estas competencias:</w:t>
      </w:r>
    </w:p>
    <w:p w14:paraId="0F704935" w14:textId="77777777" w:rsidR="0005456F" w:rsidRPr="00D74647" w:rsidRDefault="0005456F" w:rsidP="0005456F">
      <w:pPr>
        <w:ind w:left="708"/>
        <w:jc w:val="both"/>
        <w:rPr>
          <w:rFonts w:asciiTheme="majorHAnsi" w:hAnsiTheme="majorHAnsi" w:cstheme="majorHAnsi"/>
        </w:rPr>
      </w:pPr>
    </w:p>
    <w:p w14:paraId="61B51FD6" w14:textId="77777777" w:rsidR="0005456F" w:rsidRPr="00D74647" w:rsidRDefault="0005456F" w:rsidP="0005456F">
      <w:pPr>
        <w:pStyle w:val="Prrafodelista"/>
        <w:numPr>
          <w:ilvl w:val="0"/>
          <w:numId w:val="2"/>
        </w:numPr>
        <w:ind w:left="1428"/>
        <w:jc w:val="both"/>
        <w:rPr>
          <w:rFonts w:asciiTheme="majorHAnsi" w:hAnsiTheme="majorHAnsi" w:cstheme="majorHAnsi"/>
        </w:rPr>
      </w:pPr>
      <w:r w:rsidRPr="00D74647">
        <w:rPr>
          <w:rFonts w:asciiTheme="majorHAnsi" w:hAnsiTheme="majorHAnsi" w:cstheme="majorHAnsi"/>
        </w:rPr>
        <w:t>Equilibrar la autodefensa con la consideración de los demás.</w:t>
      </w:r>
    </w:p>
    <w:p w14:paraId="7C934DAC" w14:textId="77777777" w:rsidR="0005456F" w:rsidRPr="00D74647" w:rsidRDefault="0005456F" w:rsidP="0005456F">
      <w:pPr>
        <w:pStyle w:val="Prrafodelista"/>
        <w:numPr>
          <w:ilvl w:val="0"/>
          <w:numId w:val="2"/>
        </w:numPr>
        <w:ind w:left="1428"/>
        <w:jc w:val="both"/>
        <w:rPr>
          <w:rFonts w:asciiTheme="majorHAnsi" w:hAnsiTheme="majorHAnsi" w:cstheme="majorHAnsi"/>
        </w:rPr>
      </w:pPr>
      <w:r w:rsidRPr="00D74647">
        <w:rPr>
          <w:rFonts w:asciiTheme="majorHAnsi" w:hAnsiTheme="majorHAnsi" w:cstheme="majorHAnsi"/>
        </w:rPr>
        <w:t>Comportarse honesta y éticamente</w:t>
      </w:r>
    </w:p>
    <w:p w14:paraId="3A17C622" w14:textId="77777777" w:rsidR="0005456F" w:rsidRPr="00D74647" w:rsidRDefault="0005456F" w:rsidP="0005456F">
      <w:pPr>
        <w:pStyle w:val="Prrafodelista"/>
        <w:numPr>
          <w:ilvl w:val="0"/>
          <w:numId w:val="2"/>
        </w:numPr>
        <w:ind w:left="1428"/>
        <w:jc w:val="both"/>
        <w:rPr>
          <w:rFonts w:asciiTheme="majorHAnsi" w:hAnsiTheme="majorHAnsi" w:cstheme="majorHAnsi"/>
        </w:rPr>
      </w:pPr>
      <w:r w:rsidRPr="00D74647">
        <w:rPr>
          <w:rFonts w:asciiTheme="majorHAnsi" w:hAnsiTheme="majorHAnsi" w:cstheme="majorHAnsi"/>
        </w:rPr>
        <w:t>Demostrar persistencia/perseverancia</w:t>
      </w:r>
    </w:p>
    <w:p w14:paraId="3D18C990" w14:textId="77777777" w:rsidR="0005456F" w:rsidRPr="00D74647" w:rsidRDefault="0005456F" w:rsidP="0005456F">
      <w:pPr>
        <w:pStyle w:val="Prrafodelista"/>
        <w:numPr>
          <w:ilvl w:val="0"/>
          <w:numId w:val="2"/>
        </w:numPr>
        <w:ind w:left="1428"/>
        <w:jc w:val="both"/>
        <w:rPr>
          <w:rFonts w:asciiTheme="majorHAnsi" w:hAnsiTheme="majorHAnsi" w:cstheme="majorHAnsi"/>
        </w:rPr>
      </w:pPr>
      <w:r w:rsidRPr="00D74647">
        <w:rPr>
          <w:rFonts w:asciiTheme="majorHAnsi" w:hAnsiTheme="majorHAnsi" w:cstheme="majorHAnsi"/>
        </w:rPr>
        <w:t>Participar en el autodescubrimiento y la planificación de la vida mediante la exploración de opciones universitarias y profesionales.</w:t>
      </w:r>
    </w:p>
    <w:p w14:paraId="7AF97087" w14:textId="77777777" w:rsidR="0005456F" w:rsidRPr="00D74647" w:rsidRDefault="0005456F" w:rsidP="0005456F">
      <w:pPr>
        <w:pStyle w:val="Prrafodelista"/>
        <w:numPr>
          <w:ilvl w:val="0"/>
          <w:numId w:val="2"/>
        </w:numPr>
        <w:ind w:left="1428"/>
        <w:jc w:val="both"/>
        <w:rPr>
          <w:rFonts w:asciiTheme="majorHAnsi" w:hAnsiTheme="majorHAnsi" w:cstheme="majorHAnsi"/>
        </w:rPr>
      </w:pPr>
      <w:r w:rsidRPr="00D74647">
        <w:rPr>
          <w:rFonts w:asciiTheme="majorHAnsi" w:hAnsiTheme="majorHAnsi" w:cstheme="majorHAnsi"/>
        </w:rPr>
        <w:lastRenderedPageBreak/>
        <w:t>Demostrar propiedad del aprendizaje personal de diversas maneras (p. ej., generar preguntas, diseñar investigaciones, mostrar orgullo por el trabajo, reflexionar sobre las opciones, evaluar resultados, adaptar/revisar para fomentar el crecimiento)</w:t>
      </w:r>
    </w:p>
    <w:p w14:paraId="4E5ED55E" w14:textId="77777777" w:rsidR="0005456F" w:rsidRPr="00D74647" w:rsidRDefault="0005456F" w:rsidP="0005456F">
      <w:pPr>
        <w:pStyle w:val="Prrafodelista"/>
        <w:numPr>
          <w:ilvl w:val="0"/>
          <w:numId w:val="2"/>
        </w:numPr>
        <w:ind w:left="1428"/>
        <w:jc w:val="both"/>
        <w:rPr>
          <w:rFonts w:asciiTheme="majorHAnsi" w:hAnsiTheme="majorHAnsi" w:cstheme="majorHAnsi"/>
        </w:rPr>
      </w:pPr>
      <w:r w:rsidRPr="00D74647">
        <w:rPr>
          <w:rFonts w:asciiTheme="majorHAnsi" w:hAnsiTheme="majorHAnsi" w:cstheme="majorHAnsi"/>
        </w:rPr>
        <w:t>Aumentar la autoeficacia para completar tareas familiares y desconocidas.</w:t>
      </w:r>
    </w:p>
    <w:p w14:paraId="272C4766" w14:textId="77777777" w:rsidR="0005456F" w:rsidRPr="00D74647" w:rsidRDefault="0005456F" w:rsidP="0005456F">
      <w:pPr>
        <w:pStyle w:val="Prrafodelista"/>
        <w:numPr>
          <w:ilvl w:val="0"/>
          <w:numId w:val="2"/>
        </w:numPr>
        <w:ind w:left="1428"/>
        <w:jc w:val="both"/>
        <w:rPr>
          <w:rFonts w:asciiTheme="majorHAnsi" w:hAnsiTheme="majorHAnsi" w:cstheme="majorHAnsi"/>
        </w:rPr>
      </w:pPr>
      <w:r w:rsidRPr="00D74647">
        <w:rPr>
          <w:rFonts w:asciiTheme="majorHAnsi" w:hAnsiTheme="majorHAnsi" w:cstheme="majorHAnsi"/>
        </w:rPr>
        <w:t>Iniciar el aprendizaje y seguirlo de forma independiente.</w:t>
      </w:r>
    </w:p>
    <w:p w14:paraId="68BBDC22" w14:textId="77777777" w:rsidR="0005456F" w:rsidRPr="00D74647" w:rsidRDefault="0005456F" w:rsidP="0005456F">
      <w:pPr>
        <w:pStyle w:val="Prrafodelista"/>
        <w:numPr>
          <w:ilvl w:val="0"/>
          <w:numId w:val="2"/>
        </w:numPr>
        <w:ind w:left="1428"/>
        <w:jc w:val="both"/>
        <w:rPr>
          <w:rFonts w:asciiTheme="majorHAnsi" w:hAnsiTheme="majorHAnsi" w:cstheme="majorHAnsi"/>
        </w:rPr>
      </w:pPr>
      <w:r w:rsidRPr="00D74647">
        <w:rPr>
          <w:rFonts w:asciiTheme="majorHAnsi" w:hAnsiTheme="majorHAnsi" w:cstheme="majorHAnsi"/>
        </w:rPr>
        <w:t>Administrar el tiempo de manera efectiva y planificar, priorizar y evaluar el progreso hacia las metas personales.</w:t>
      </w:r>
    </w:p>
    <w:p w14:paraId="09F8FA84" w14:textId="77777777" w:rsidR="0005456F" w:rsidRPr="00D74647" w:rsidRDefault="0005456F" w:rsidP="0005456F">
      <w:pPr>
        <w:ind w:left="708"/>
        <w:jc w:val="both"/>
        <w:rPr>
          <w:rFonts w:asciiTheme="majorHAnsi" w:hAnsiTheme="majorHAnsi" w:cstheme="majorHAnsi"/>
        </w:rPr>
      </w:pPr>
    </w:p>
    <w:p w14:paraId="2FAF5E97" w14:textId="77777777" w:rsidR="0005456F" w:rsidRDefault="0005456F" w:rsidP="0005456F">
      <w:pPr>
        <w:jc w:val="both"/>
        <w:rPr>
          <w:rFonts w:asciiTheme="majorHAnsi" w:hAnsiTheme="majorHAnsi" w:cstheme="majorHAnsi"/>
        </w:rPr>
      </w:pPr>
      <w:r w:rsidRPr="00D74647">
        <w:rPr>
          <w:rFonts w:asciiTheme="majorHAnsi" w:hAnsiTheme="majorHAnsi" w:cstheme="majorHAnsi"/>
        </w:rPr>
        <w:t>La invención e innovación puede incluir (pero no limitarse a) estas competencias:</w:t>
      </w:r>
    </w:p>
    <w:p w14:paraId="75CC8904" w14:textId="77777777" w:rsidR="0005456F" w:rsidRPr="00D74647" w:rsidRDefault="0005456F" w:rsidP="0005456F">
      <w:pPr>
        <w:ind w:left="708"/>
        <w:jc w:val="both"/>
        <w:rPr>
          <w:rFonts w:asciiTheme="majorHAnsi" w:hAnsiTheme="majorHAnsi" w:cstheme="majorHAnsi"/>
        </w:rPr>
      </w:pPr>
    </w:p>
    <w:p w14:paraId="42B14734" w14:textId="77777777" w:rsidR="0005456F" w:rsidRPr="00D74647" w:rsidRDefault="0005456F" w:rsidP="0005456F">
      <w:pPr>
        <w:pStyle w:val="Prrafodelista"/>
        <w:numPr>
          <w:ilvl w:val="0"/>
          <w:numId w:val="2"/>
        </w:numPr>
        <w:ind w:left="1428"/>
        <w:jc w:val="both"/>
        <w:rPr>
          <w:rFonts w:asciiTheme="majorHAnsi" w:hAnsiTheme="majorHAnsi" w:cstheme="majorHAnsi"/>
        </w:rPr>
      </w:pPr>
      <w:r w:rsidRPr="00D74647">
        <w:rPr>
          <w:rFonts w:asciiTheme="majorHAnsi" w:hAnsiTheme="majorHAnsi" w:cstheme="majorHAnsi"/>
        </w:rPr>
        <w:t>Crear trabajos originales dentro y entre disciplinas (por ejemplo, modelos matemáticos, investigaciones científicas, Artes visuales/escénicas)</w:t>
      </w:r>
    </w:p>
    <w:p w14:paraId="26056D55" w14:textId="77777777" w:rsidR="0005456F" w:rsidRPr="00D74647" w:rsidRDefault="0005456F" w:rsidP="0005456F">
      <w:pPr>
        <w:pStyle w:val="Prrafodelista"/>
        <w:numPr>
          <w:ilvl w:val="0"/>
          <w:numId w:val="2"/>
        </w:numPr>
        <w:ind w:left="1428"/>
        <w:jc w:val="both"/>
        <w:rPr>
          <w:rFonts w:asciiTheme="majorHAnsi" w:hAnsiTheme="majorHAnsi" w:cstheme="majorHAnsi"/>
        </w:rPr>
      </w:pPr>
      <w:r w:rsidRPr="00D74647">
        <w:rPr>
          <w:rFonts w:asciiTheme="majorHAnsi" w:hAnsiTheme="majorHAnsi" w:cstheme="majorHAnsi"/>
        </w:rPr>
        <w:t>Deconstruir, reutilizar e integrar ideas o prácticas.</w:t>
      </w:r>
    </w:p>
    <w:p w14:paraId="39402EBF" w14:textId="77777777" w:rsidR="0005456F" w:rsidRPr="00D74647" w:rsidRDefault="0005456F" w:rsidP="0005456F">
      <w:pPr>
        <w:pStyle w:val="Prrafodelista"/>
        <w:numPr>
          <w:ilvl w:val="0"/>
          <w:numId w:val="2"/>
        </w:numPr>
        <w:ind w:left="1428"/>
        <w:jc w:val="both"/>
        <w:rPr>
          <w:rFonts w:asciiTheme="majorHAnsi" w:hAnsiTheme="majorHAnsi" w:cstheme="majorHAnsi"/>
        </w:rPr>
      </w:pPr>
      <w:r w:rsidRPr="00D74647">
        <w:rPr>
          <w:rFonts w:asciiTheme="majorHAnsi" w:hAnsiTheme="majorHAnsi" w:cstheme="majorHAnsi"/>
        </w:rPr>
        <w:t>Demostrar apertura a “pensar fuera de lo común” Emplear creatividad e innovación</w:t>
      </w:r>
    </w:p>
    <w:p w14:paraId="6E4E1932" w14:textId="77777777" w:rsidR="0005456F" w:rsidRPr="00D74647" w:rsidRDefault="0005456F" w:rsidP="0005456F">
      <w:pPr>
        <w:pStyle w:val="Prrafodelista"/>
        <w:numPr>
          <w:ilvl w:val="0"/>
          <w:numId w:val="2"/>
        </w:numPr>
        <w:ind w:left="1428"/>
        <w:jc w:val="both"/>
        <w:rPr>
          <w:rFonts w:asciiTheme="majorHAnsi" w:hAnsiTheme="majorHAnsi" w:cstheme="majorHAnsi"/>
        </w:rPr>
      </w:pPr>
      <w:r w:rsidRPr="00D74647">
        <w:rPr>
          <w:rFonts w:asciiTheme="majorHAnsi" w:hAnsiTheme="majorHAnsi" w:cstheme="majorHAnsi"/>
        </w:rPr>
        <w:t>Generar, implementar y evaluar nuevas ideas y enfoques novedosos.</w:t>
      </w:r>
    </w:p>
    <w:p w14:paraId="45297BC4" w14:textId="77777777" w:rsidR="0005456F" w:rsidRPr="00D74647" w:rsidRDefault="0005456F" w:rsidP="0005456F">
      <w:pPr>
        <w:pStyle w:val="Prrafodelista"/>
        <w:numPr>
          <w:ilvl w:val="0"/>
          <w:numId w:val="2"/>
        </w:numPr>
        <w:ind w:left="1428"/>
        <w:jc w:val="both"/>
        <w:rPr>
          <w:rFonts w:asciiTheme="majorHAnsi" w:hAnsiTheme="majorHAnsi" w:cstheme="majorHAnsi"/>
        </w:rPr>
      </w:pPr>
      <w:r w:rsidRPr="00D74647">
        <w:rPr>
          <w:rFonts w:asciiTheme="majorHAnsi" w:hAnsiTheme="majorHAnsi" w:cstheme="majorHAnsi"/>
        </w:rPr>
        <w:t>Reinventar, redefinir y recrear diseños, prácticas y/o creencias existentes.</w:t>
      </w:r>
    </w:p>
    <w:p w14:paraId="637DD78E" w14:textId="77777777" w:rsidR="0005456F" w:rsidRPr="00D74647" w:rsidRDefault="0005456F" w:rsidP="0005456F">
      <w:pPr>
        <w:pStyle w:val="Prrafodelista"/>
        <w:numPr>
          <w:ilvl w:val="0"/>
          <w:numId w:val="2"/>
        </w:numPr>
        <w:ind w:left="1428"/>
        <w:jc w:val="both"/>
        <w:rPr>
          <w:rFonts w:asciiTheme="majorHAnsi" w:hAnsiTheme="majorHAnsi" w:cstheme="majorHAnsi"/>
        </w:rPr>
      </w:pPr>
      <w:r w:rsidRPr="00D74647">
        <w:rPr>
          <w:rFonts w:asciiTheme="majorHAnsi" w:hAnsiTheme="majorHAnsi" w:cstheme="majorHAnsi"/>
        </w:rPr>
        <w:t>Asumir riesgos y aprender de los éxitos y fracasos.</w:t>
      </w:r>
    </w:p>
    <w:p w14:paraId="6DC35C1E" w14:textId="77777777" w:rsidR="0005456F" w:rsidRPr="00D74647" w:rsidRDefault="0005456F" w:rsidP="0005456F">
      <w:pPr>
        <w:ind w:left="708"/>
        <w:jc w:val="both"/>
        <w:rPr>
          <w:rFonts w:asciiTheme="majorHAnsi" w:hAnsiTheme="majorHAnsi" w:cstheme="majorHAnsi"/>
        </w:rPr>
      </w:pPr>
    </w:p>
    <w:p w14:paraId="7AB1DC90" w14:textId="77777777" w:rsidR="0005456F" w:rsidRDefault="0005456F" w:rsidP="0005456F">
      <w:pPr>
        <w:pStyle w:val="Prrafodelista"/>
        <w:numPr>
          <w:ilvl w:val="1"/>
          <w:numId w:val="6"/>
        </w:numPr>
        <w:outlineLvl w:val="2"/>
        <w:rPr>
          <w:rFonts w:asciiTheme="majorHAnsi" w:hAnsiTheme="majorHAnsi" w:cstheme="majorHAnsi"/>
          <w:b/>
        </w:rPr>
      </w:pPr>
      <w:bookmarkStart w:id="6" w:name="_Toc193652047"/>
      <w:bookmarkStart w:id="7" w:name="_Toc193788486"/>
      <w:r w:rsidRPr="00D74647">
        <w:rPr>
          <w:rFonts w:asciiTheme="majorHAnsi" w:hAnsiTheme="majorHAnsi" w:cstheme="majorHAnsi"/>
          <w:b/>
        </w:rPr>
        <w:t>Etapas de</w:t>
      </w:r>
      <w:r>
        <w:rPr>
          <w:rFonts w:asciiTheme="majorHAnsi" w:hAnsiTheme="majorHAnsi" w:cstheme="majorHAnsi"/>
          <w:b/>
        </w:rPr>
        <w:t xml:space="preserve"> la Opción de grado </w:t>
      </w:r>
      <w:proofErr w:type="spellStart"/>
      <w:r>
        <w:rPr>
          <w:rFonts w:asciiTheme="majorHAnsi" w:hAnsiTheme="majorHAnsi" w:cstheme="majorHAnsi"/>
          <w:b/>
        </w:rPr>
        <w:t>C</w:t>
      </w:r>
      <w:r w:rsidRPr="00D74647">
        <w:rPr>
          <w:rFonts w:asciiTheme="majorHAnsi" w:hAnsiTheme="majorHAnsi" w:cstheme="majorHAnsi"/>
          <w:b/>
        </w:rPr>
        <w:t>apstone</w:t>
      </w:r>
      <w:bookmarkEnd w:id="6"/>
      <w:bookmarkEnd w:id="7"/>
      <w:proofErr w:type="spellEnd"/>
    </w:p>
    <w:p w14:paraId="14676F49" w14:textId="77777777" w:rsidR="0005456F" w:rsidRPr="00D74647" w:rsidRDefault="0005456F" w:rsidP="0005456F">
      <w:pPr>
        <w:pStyle w:val="Prrafodelista"/>
        <w:ind w:left="1428"/>
        <w:jc w:val="both"/>
        <w:rPr>
          <w:rFonts w:asciiTheme="majorHAnsi" w:hAnsiTheme="majorHAnsi" w:cstheme="majorHAnsi"/>
          <w:b/>
        </w:rPr>
      </w:pPr>
    </w:p>
    <w:p w14:paraId="5F24F771" w14:textId="7E271B9E" w:rsidR="0005456F" w:rsidRDefault="0005456F" w:rsidP="0005456F">
      <w:pPr>
        <w:jc w:val="both"/>
        <w:rPr>
          <w:rFonts w:asciiTheme="majorHAnsi" w:hAnsiTheme="majorHAnsi" w:cstheme="majorHAnsi"/>
        </w:rPr>
      </w:pPr>
      <w:r w:rsidRPr="00D74647">
        <w:rPr>
          <w:rFonts w:asciiTheme="majorHAnsi" w:hAnsiTheme="majorHAnsi" w:cstheme="majorHAnsi"/>
        </w:rPr>
        <w:t xml:space="preserve">Para desarrollar </w:t>
      </w:r>
      <w:r>
        <w:rPr>
          <w:rFonts w:asciiTheme="majorHAnsi" w:hAnsiTheme="majorHAnsi" w:cstheme="majorHAnsi"/>
        </w:rPr>
        <w:t>la opción de grado</w:t>
      </w:r>
      <w:r w:rsidRPr="00D74647">
        <w:rPr>
          <w:rFonts w:asciiTheme="majorHAnsi" w:hAnsiTheme="majorHAnsi" w:cstheme="majorHAnsi"/>
        </w:rPr>
        <w:t xml:space="preserve"> CAPSTONE se requiere surtir una serie de actividades por </w:t>
      </w:r>
      <w:r>
        <w:rPr>
          <w:rFonts w:asciiTheme="majorHAnsi" w:hAnsiTheme="majorHAnsi" w:cstheme="majorHAnsi"/>
        </w:rPr>
        <w:t xml:space="preserve">parte de </w:t>
      </w:r>
      <w:r w:rsidRPr="00D74647">
        <w:rPr>
          <w:rFonts w:asciiTheme="majorHAnsi" w:hAnsiTheme="majorHAnsi" w:cstheme="majorHAnsi"/>
        </w:rPr>
        <w:t xml:space="preserve">los participantes. La figura </w:t>
      </w:r>
      <w:r>
        <w:rPr>
          <w:rFonts w:asciiTheme="majorHAnsi" w:hAnsiTheme="majorHAnsi" w:cstheme="majorHAnsi"/>
        </w:rPr>
        <w:t>2</w:t>
      </w:r>
      <w:r w:rsidRPr="00D74647">
        <w:rPr>
          <w:rFonts w:asciiTheme="majorHAnsi" w:hAnsiTheme="majorHAnsi" w:cstheme="majorHAnsi"/>
        </w:rPr>
        <w:t xml:space="preserve"> muestra cada una de las etapas a desarrollar en </w:t>
      </w:r>
      <w:r>
        <w:rPr>
          <w:rFonts w:asciiTheme="majorHAnsi" w:hAnsiTheme="majorHAnsi" w:cstheme="majorHAnsi"/>
        </w:rPr>
        <w:t xml:space="preserve">el </w:t>
      </w:r>
      <w:r w:rsidRPr="00D74647">
        <w:rPr>
          <w:rFonts w:asciiTheme="majorHAnsi" w:hAnsiTheme="majorHAnsi" w:cstheme="majorHAnsi"/>
        </w:rPr>
        <w:t>CAPSTONE que incluyen etapas previas, desarrollo del proyecto y etapas finales.</w:t>
      </w:r>
    </w:p>
    <w:p w14:paraId="6095D44B" w14:textId="77777777" w:rsidR="0005456F" w:rsidRPr="00D74647" w:rsidRDefault="0005456F" w:rsidP="0005456F">
      <w:pPr>
        <w:jc w:val="both"/>
        <w:rPr>
          <w:rFonts w:asciiTheme="majorHAnsi" w:hAnsiTheme="majorHAnsi" w:cstheme="majorHAnsi"/>
        </w:rPr>
      </w:pPr>
    </w:p>
    <w:p w14:paraId="2835A589" w14:textId="77777777" w:rsidR="0005456F" w:rsidRPr="00D74647" w:rsidRDefault="0005456F" w:rsidP="0005456F">
      <w:pPr>
        <w:pStyle w:val="Prrafodelista"/>
        <w:numPr>
          <w:ilvl w:val="0"/>
          <w:numId w:val="4"/>
        </w:numPr>
        <w:ind w:left="1428"/>
        <w:jc w:val="both"/>
        <w:rPr>
          <w:rFonts w:asciiTheme="majorHAnsi" w:hAnsiTheme="majorHAnsi" w:cstheme="majorHAnsi"/>
        </w:rPr>
      </w:pPr>
      <w:r w:rsidRPr="00D74647">
        <w:rPr>
          <w:rFonts w:asciiTheme="majorHAnsi" w:hAnsiTheme="majorHAnsi" w:cstheme="majorHAnsi"/>
        </w:rPr>
        <w:t xml:space="preserve">La </w:t>
      </w:r>
      <w:r w:rsidRPr="00D74647">
        <w:rPr>
          <w:rFonts w:asciiTheme="majorHAnsi" w:hAnsiTheme="majorHAnsi" w:cstheme="majorHAnsi"/>
          <w:i/>
        </w:rPr>
        <w:t>etapa previa</w:t>
      </w:r>
      <w:r w:rsidRPr="00D74647">
        <w:rPr>
          <w:rFonts w:asciiTheme="majorHAnsi" w:hAnsiTheme="majorHAnsi" w:cstheme="majorHAnsi"/>
        </w:rPr>
        <w:t xml:space="preserve"> implica que </w:t>
      </w:r>
      <w:proofErr w:type="gramStart"/>
      <w:r w:rsidRPr="00D74647">
        <w:rPr>
          <w:rFonts w:asciiTheme="majorHAnsi" w:hAnsiTheme="majorHAnsi" w:cstheme="majorHAnsi"/>
        </w:rPr>
        <w:t xml:space="preserve">la dirección de </w:t>
      </w:r>
      <w:r>
        <w:rPr>
          <w:rFonts w:asciiTheme="majorHAnsi" w:hAnsiTheme="majorHAnsi" w:cstheme="majorHAnsi"/>
        </w:rPr>
        <w:t xml:space="preserve">relacionamiento junto con la dirección de </w:t>
      </w:r>
      <w:r w:rsidRPr="00D74647">
        <w:rPr>
          <w:rFonts w:asciiTheme="majorHAnsi" w:hAnsiTheme="majorHAnsi" w:cstheme="majorHAnsi"/>
        </w:rPr>
        <w:t xml:space="preserve">investigaciones </w:t>
      </w:r>
      <w:r>
        <w:rPr>
          <w:rFonts w:asciiTheme="majorHAnsi" w:hAnsiTheme="majorHAnsi" w:cstheme="majorHAnsi"/>
        </w:rPr>
        <w:t>identifiquen</w:t>
      </w:r>
      <w:proofErr w:type="gramEnd"/>
      <w:r>
        <w:rPr>
          <w:rFonts w:asciiTheme="majorHAnsi" w:hAnsiTheme="majorHAnsi" w:cstheme="majorHAnsi"/>
        </w:rPr>
        <w:t xml:space="preserve"> las </w:t>
      </w:r>
      <w:r w:rsidRPr="00D74647">
        <w:rPr>
          <w:rFonts w:asciiTheme="majorHAnsi" w:hAnsiTheme="majorHAnsi" w:cstheme="majorHAnsi"/>
        </w:rPr>
        <w:t xml:space="preserve">empresas </w:t>
      </w:r>
      <w:r>
        <w:rPr>
          <w:rFonts w:asciiTheme="majorHAnsi" w:hAnsiTheme="majorHAnsi" w:cstheme="majorHAnsi"/>
        </w:rPr>
        <w:t xml:space="preserve">con las que se desarrollará el CAPSTONE y la dirección de investigaciones ayudará a </w:t>
      </w:r>
      <w:r w:rsidRPr="00D74647">
        <w:rPr>
          <w:rFonts w:asciiTheme="majorHAnsi" w:hAnsiTheme="majorHAnsi" w:cstheme="majorHAnsi"/>
        </w:rPr>
        <w:t>seleccionar</w:t>
      </w:r>
      <w:r>
        <w:rPr>
          <w:rFonts w:asciiTheme="majorHAnsi" w:hAnsiTheme="majorHAnsi" w:cstheme="majorHAnsi"/>
        </w:rPr>
        <w:t xml:space="preserve"> a</w:t>
      </w:r>
      <w:r w:rsidRPr="00D74647">
        <w:rPr>
          <w:rFonts w:asciiTheme="majorHAnsi" w:hAnsiTheme="majorHAnsi" w:cstheme="majorHAnsi"/>
        </w:rPr>
        <w:t xml:space="preserve"> los profesores que acompañaran los espacios académicos</w:t>
      </w:r>
      <w:r>
        <w:rPr>
          <w:rFonts w:asciiTheme="majorHAnsi" w:hAnsiTheme="majorHAnsi" w:cstheme="majorHAnsi"/>
        </w:rPr>
        <w:t>.</w:t>
      </w:r>
    </w:p>
    <w:p w14:paraId="2D1C396F" w14:textId="77777777" w:rsidR="0005456F" w:rsidRPr="00D74647" w:rsidRDefault="0005456F" w:rsidP="0005456F">
      <w:pPr>
        <w:pStyle w:val="Prrafodelista"/>
        <w:numPr>
          <w:ilvl w:val="0"/>
          <w:numId w:val="4"/>
        </w:numPr>
        <w:ind w:left="1428"/>
        <w:jc w:val="both"/>
        <w:rPr>
          <w:rFonts w:asciiTheme="majorHAnsi" w:hAnsiTheme="majorHAnsi" w:cstheme="majorHAnsi"/>
        </w:rPr>
      </w:pPr>
      <w:r w:rsidRPr="00D74647">
        <w:rPr>
          <w:rFonts w:asciiTheme="majorHAnsi" w:hAnsiTheme="majorHAnsi" w:cstheme="majorHAnsi"/>
        </w:rPr>
        <w:t xml:space="preserve">La </w:t>
      </w:r>
      <w:r w:rsidRPr="00D74647">
        <w:rPr>
          <w:rFonts w:asciiTheme="majorHAnsi" w:hAnsiTheme="majorHAnsi" w:cstheme="majorHAnsi"/>
          <w:i/>
        </w:rPr>
        <w:t>etapa de desarrollo</w:t>
      </w:r>
      <w:r w:rsidRPr="00D74647">
        <w:rPr>
          <w:rFonts w:asciiTheme="majorHAnsi" w:hAnsiTheme="majorHAnsi" w:cstheme="majorHAnsi"/>
        </w:rPr>
        <w:t xml:space="preserve"> se trabaja en la opción de grado 1 y 2, con la </w:t>
      </w:r>
      <w:proofErr w:type="gramStart"/>
      <w:r w:rsidRPr="00D74647">
        <w:rPr>
          <w:rFonts w:asciiTheme="majorHAnsi" w:hAnsiTheme="majorHAnsi" w:cstheme="majorHAnsi"/>
        </w:rPr>
        <w:t>participación activa</w:t>
      </w:r>
      <w:proofErr w:type="gramEnd"/>
      <w:r w:rsidRPr="00D74647">
        <w:rPr>
          <w:rFonts w:asciiTheme="majorHAnsi" w:hAnsiTheme="majorHAnsi" w:cstheme="majorHAnsi"/>
        </w:rPr>
        <w:t xml:space="preserve"> de la empresa para poder definir el objetivo y validar las actividades a desarrollar, de acuerdo a lo que se establezca se define el plan de trabajo de los dos semestres. </w:t>
      </w:r>
    </w:p>
    <w:p w14:paraId="2ED427CC" w14:textId="77777777" w:rsidR="0005456F" w:rsidRPr="00D74647" w:rsidRDefault="0005456F" w:rsidP="0005456F">
      <w:pPr>
        <w:pStyle w:val="Prrafodelista"/>
        <w:numPr>
          <w:ilvl w:val="0"/>
          <w:numId w:val="4"/>
        </w:numPr>
        <w:ind w:left="1428"/>
        <w:jc w:val="both"/>
        <w:rPr>
          <w:rFonts w:asciiTheme="majorHAnsi" w:hAnsiTheme="majorHAnsi" w:cstheme="majorHAnsi"/>
        </w:rPr>
      </w:pPr>
      <w:r w:rsidRPr="00D74647">
        <w:rPr>
          <w:rFonts w:asciiTheme="majorHAnsi" w:hAnsiTheme="majorHAnsi" w:cstheme="majorHAnsi"/>
        </w:rPr>
        <w:t xml:space="preserve">La </w:t>
      </w:r>
      <w:r w:rsidRPr="00D74647">
        <w:rPr>
          <w:rFonts w:asciiTheme="majorHAnsi" w:hAnsiTheme="majorHAnsi" w:cstheme="majorHAnsi"/>
          <w:i/>
        </w:rPr>
        <w:t>etapa final</w:t>
      </w:r>
      <w:r w:rsidRPr="00D74647">
        <w:rPr>
          <w:rFonts w:asciiTheme="majorHAnsi" w:hAnsiTheme="majorHAnsi" w:cstheme="majorHAnsi"/>
        </w:rPr>
        <w:t xml:space="preserve"> implica subir por parte del estudiante el documento al repositorio, generar su aprobación y surtir todos los temas administrativos para generar el cumplimiento del requisito de grado en secretaria académica y cierre del proceso con la empresa en cuanto a certificaciones y demás requerimientos que se establezcan.</w:t>
      </w:r>
    </w:p>
    <w:p w14:paraId="1C079A19" w14:textId="77777777" w:rsidR="0005456F" w:rsidRDefault="0005456F" w:rsidP="0005456F">
      <w:pPr>
        <w:ind w:left="708"/>
        <w:jc w:val="both"/>
        <w:rPr>
          <w:rFonts w:asciiTheme="majorHAnsi" w:hAnsiTheme="majorHAnsi" w:cstheme="majorHAnsi"/>
        </w:rPr>
      </w:pPr>
    </w:p>
    <w:p w14:paraId="6AAF7484" w14:textId="2966FE5E" w:rsidR="0005456F" w:rsidRPr="00D74647" w:rsidRDefault="0005456F" w:rsidP="0005456F">
      <w:pPr>
        <w:ind w:left="708"/>
        <w:jc w:val="both"/>
        <w:rPr>
          <w:rFonts w:asciiTheme="majorHAnsi" w:hAnsiTheme="majorHAnsi" w:cstheme="majorHAnsi"/>
        </w:rPr>
      </w:pPr>
      <w:r w:rsidRPr="00D74647">
        <w:rPr>
          <w:rFonts w:asciiTheme="majorHAnsi" w:hAnsiTheme="majorHAnsi" w:cstheme="majorHAnsi"/>
        </w:rPr>
        <w:t xml:space="preserve">Figura </w:t>
      </w:r>
      <w:r>
        <w:rPr>
          <w:rFonts w:asciiTheme="majorHAnsi" w:hAnsiTheme="majorHAnsi" w:cstheme="majorHAnsi"/>
        </w:rPr>
        <w:t>2</w:t>
      </w:r>
      <w:r w:rsidRPr="00D74647">
        <w:rPr>
          <w:rFonts w:asciiTheme="majorHAnsi" w:hAnsiTheme="majorHAnsi" w:cstheme="majorHAnsi"/>
        </w:rPr>
        <w:t>. Etapas de</w:t>
      </w:r>
      <w:r>
        <w:rPr>
          <w:rFonts w:asciiTheme="majorHAnsi" w:hAnsiTheme="majorHAnsi" w:cstheme="majorHAnsi"/>
        </w:rPr>
        <w:t xml:space="preserve"> la opción de grado </w:t>
      </w:r>
      <w:r w:rsidRPr="00D74647">
        <w:rPr>
          <w:rFonts w:asciiTheme="majorHAnsi" w:hAnsiTheme="majorHAnsi" w:cstheme="majorHAnsi"/>
        </w:rPr>
        <w:t>CAPSTONE</w:t>
      </w:r>
    </w:p>
    <w:p w14:paraId="6815D813" w14:textId="77777777" w:rsidR="0005456F" w:rsidRDefault="0005456F" w:rsidP="0005456F">
      <w:pPr>
        <w:ind w:left="708"/>
        <w:jc w:val="both"/>
        <w:rPr>
          <w:rFonts w:asciiTheme="majorHAnsi" w:hAnsiTheme="majorHAnsi" w:cstheme="majorHAnsi"/>
        </w:rPr>
      </w:pPr>
      <w:r w:rsidRPr="002021CA">
        <w:rPr>
          <w:rFonts w:asciiTheme="majorHAnsi" w:hAnsiTheme="majorHAnsi" w:cstheme="majorHAnsi"/>
          <w:noProof/>
        </w:rPr>
        <w:lastRenderedPageBreak/>
        <w:drawing>
          <wp:inline distT="0" distB="0" distL="0" distR="0" wp14:anchorId="4134E369" wp14:editId="2504F7DB">
            <wp:extent cx="5003926" cy="6985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07741" cy="6990326"/>
                    </a:xfrm>
                    <a:prstGeom prst="rect">
                      <a:avLst/>
                    </a:prstGeom>
                  </pic:spPr>
                </pic:pic>
              </a:graphicData>
            </a:graphic>
          </wp:inline>
        </w:drawing>
      </w:r>
    </w:p>
    <w:p w14:paraId="290F2EDD" w14:textId="77777777" w:rsidR="0005456F" w:rsidRPr="00D74647" w:rsidRDefault="0005456F" w:rsidP="0005456F">
      <w:pPr>
        <w:ind w:left="708"/>
        <w:jc w:val="both"/>
        <w:rPr>
          <w:rFonts w:asciiTheme="majorHAnsi" w:hAnsiTheme="majorHAnsi" w:cstheme="majorHAnsi"/>
        </w:rPr>
      </w:pPr>
    </w:p>
    <w:p w14:paraId="4685A595" w14:textId="77777777" w:rsidR="0005456F" w:rsidRDefault="0005456F" w:rsidP="0005456F">
      <w:pPr>
        <w:ind w:left="708"/>
        <w:jc w:val="both"/>
        <w:rPr>
          <w:rFonts w:asciiTheme="majorHAnsi" w:hAnsiTheme="majorHAnsi" w:cstheme="majorHAnsi"/>
        </w:rPr>
      </w:pPr>
      <w:r>
        <w:rPr>
          <w:rFonts w:asciiTheme="majorHAnsi" w:hAnsiTheme="majorHAnsi" w:cstheme="majorHAnsi"/>
        </w:rPr>
        <w:t>Fuente: CAPSTONE GSB, Universidad del Rosario.</w:t>
      </w:r>
    </w:p>
    <w:p w14:paraId="102E220B" w14:textId="77777777" w:rsidR="0005456F" w:rsidRDefault="0005456F" w:rsidP="0005456F">
      <w:pPr>
        <w:ind w:left="708"/>
        <w:jc w:val="both"/>
        <w:rPr>
          <w:rFonts w:asciiTheme="majorHAnsi" w:hAnsiTheme="majorHAnsi" w:cstheme="majorHAnsi"/>
        </w:rPr>
      </w:pPr>
    </w:p>
    <w:p w14:paraId="54DCBC76" w14:textId="77777777" w:rsidR="0005456F" w:rsidRDefault="0005456F" w:rsidP="0005456F">
      <w:pPr>
        <w:ind w:left="708"/>
        <w:jc w:val="both"/>
        <w:rPr>
          <w:rFonts w:asciiTheme="majorHAnsi" w:hAnsiTheme="majorHAnsi" w:cstheme="majorHAnsi"/>
        </w:rPr>
      </w:pPr>
    </w:p>
    <w:p w14:paraId="3336EB1C" w14:textId="77777777" w:rsidR="0005456F" w:rsidRPr="00D74647" w:rsidRDefault="0005456F" w:rsidP="0005456F">
      <w:pPr>
        <w:ind w:left="708"/>
        <w:jc w:val="both"/>
        <w:rPr>
          <w:rFonts w:asciiTheme="majorHAnsi" w:hAnsiTheme="majorHAnsi" w:cstheme="majorHAnsi"/>
        </w:rPr>
      </w:pPr>
    </w:p>
    <w:p w14:paraId="5CE66EC2" w14:textId="77777777" w:rsidR="0005456F" w:rsidRPr="00D74647" w:rsidRDefault="0005456F" w:rsidP="0005456F">
      <w:pPr>
        <w:ind w:left="708"/>
        <w:jc w:val="both"/>
        <w:rPr>
          <w:rFonts w:asciiTheme="majorHAnsi" w:hAnsiTheme="majorHAnsi" w:cstheme="majorHAnsi"/>
        </w:rPr>
      </w:pPr>
    </w:p>
    <w:p w14:paraId="0F33DD4C" w14:textId="77777777" w:rsidR="0005456F" w:rsidRDefault="0005456F" w:rsidP="0005456F">
      <w:pPr>
        <w:pStyle w:val="Prrafodelista"/>
        <w:numPr>
          <w:ilvl w:val="1"/>
          <w:numId w:val="6"/>
        </w:numPr>
        <w:outlineLvl w:val="2"/>
        <w:rPr>
          <w:rFonts w:asciiTheme="majorHAnsi" w:hAnsiTheme="majorHAnsi" w:cstheme="majorHAnsi"/>
          <w:b/>
        </w:rPr>
      </w:pPr>
      <w:bookmarkStart w:id="8" w:name="_Toc193652048"/>
      <w:bookmarkStart w:id="9" w:name="_Toc193788487"/>
      <w:r w:rsidRPr="00D74647">
        <w:rPr>
          <w:rFonts w:asciiTheme="majorHAnsi" w:hAnsiTheme="majorHAnsi" w:cstheme="majorHAnsi"/>
          <w:b/>
        </w:rPr>
        <w:lastRenderedPageBreak/>
        <w:t>Responsabilidades</w:t>
      </w:r>
      <w:bookmarkEnd w:id="8"/>
      <w:bookmarkEnd w:id="9"/>
    </w:p>
    <w:p w14:paraId="53BD77C3" w14:textId="77777777" w:rsidR="0005456F" w:rsidRPr="00D74647" w:rsidRDefault="0005456F" w:rsidP="0005456F">
      <w:pPr>
        <w:pStyle w:val="Prrafodelista"/>
        <w:ind w:left="1428"/>
        <w:jc w:val="both"/>
        <w:rPr>
          <w:rFonts w:asciiTheme="majorHAnsi" w:hAnsiTheme="majorHAnsi" w:cstheme="majorHAnsi"/>
          <w:b/>
        </w:rPr>
      </w:pPr>
    </w:p>
    <w:p w14:paraId="26A854CD" w14:textId="77777777" w:rsidR="0005456F" w:rsidRDefault="0005456F" w:rsidP="0005456F">
      <w:pPr>
        <w:jc w:val="both"/>
        <w:rPr>
          <w:rFonts w:asciiTheme="majorHAnsi" w:hAnsiTheme="majorHAnsi" w:cstheme="majorHAnsi"/>
        </w:rPr>
      </w:pPr>
      <w:r w:rsidRPr="00D74647">
        <w:rPr>
          <w:rFonts w:asciiTheme="majorHAnsi" w:hAnsiTheme="majorHAnsi" w:cstheme="majorHAnsi"/>
        </w:rPr>
        <w:t>Dentro de</w:t>
      </w:r>
      <w:r>
        <w:rPr>
          <w:rFonts w:asciiTheme="majorHAnsi" w:hAnsiTheme="majorHAnsi" w:cstheme="majorHAnsi"/>
        </w:rPr>
        <w:t xml:space="preserve">l </w:t>
      </w:r>
      <w:r w:rsidRPr="00D74647">
        <w:rPr>
          <w:rFonts w:asciiTheme="majorHAnsi" w:hAnsiTheme="majorHAnsi" w:cstheme="majorHAnsi"/>
        </w:rPr>
        <w:t>CAPSTONE de la Escuela de Administración de la Universidad del Rosario se cuenta con diferentes grupos de interés que participan con sus respectivas responsabilidades que se detallan a continuación.</w:t>
      </w:r>
    </w:p>
    <w:p w14:paraId="22C9F199" w14:textId="77777777" w:rsidR="0005456F" w:rsidRPr="00D74647" w:rsidRDefault="0005456F" w:rsidP="0005456F">
      <w:pPr>
        <w:ind w:left="708"/>
        <w:jc w:val="both"/>
        <w:rPr>
          <w:rFonts w:asciiTheme="majorHAnsi" w:hAnsiTheme="majorHAnsi" w:cstheme="majorHAnsi"/>
        </w:rPr>
      </w:pPr>
    </w:p>
    <w:p w14:paraId="38464C1B" w14:textId="77777777" w:rsidR="0005456F" w:rsidRPr="00900CC6" w:rsidRDefault="0005456F" w:rsidP="0005456F">
      <w:pPr>
        <w:ind w:left="708"/>
        <w:jc w:val="both"/>
        <w:rPr>
          <w:rFonts w:asciiTheme="majorHAnsi" w:hAnsiTheme="majorHAnsi" w:cstheme="majorHAnsi"/>
          <w:b/>
          <w:i/>
        </w:rPr>
      </w:pPr>
      <w:r w:rsidRPr="00D74647">
        <w:rPr>
          <w:rFonts w:asciiTheme="majorHAnsi" w:hAnsiTheme="majorHAnsi" w:cstheme="majorHAnsi"/>
          <w:b/>
          <w:i/>
        </w:rPr>
        <w:t xml:space="preserve">Dirección de </w:t>
      </w:r>
      <w:r w:rsidRPr="00E4641D">
        <w:rPr>
          <w:rFonts w:asciiTheme="majorHAnsi" w:hAnsiTheme="majorHAnsi" w:cstheme="majorHAnsi"/>
          <w:b/>
          <w:i/>
        </w:rPr>
        <w:t xml:space="preserve">investigación </w:t>
      </w:r>
      <w:r w:rsidRPr="00900CC6">
        <w:rPr>
          <w:rFonts w:asciiTheme="majorHAnsi" w:hAnsiTheme="majorHAnsi" w:cstheme="majorHAnsi"/>
          <w:b/>
          <w:i/>
        </w:rPr>
        <w:t>y coordinación de trabajo de grado.</w:t>
      </w:r>
    </w:p>
    <w:p w14:paraId="7BE27342" w14:textId="77777777" w:rsidR="0005456F" w:rsidRPr="00D74647" w:rsidRDefault="0005456F" w:rsidP="0005456F">
      <w:pPr>
        <w:ind w:left="708"/>
        <w:jc w:val="both"/>
        <w:rPr>
          <w:rFonts w:asciiTheme="majorHAnsi" w:hAnsiTheme="majorHAnsi" w:cstheme="majorHAnsi"/>
          <w:b/>
          <w:i/>
        </w:rPr>
      </w:pPr>
    </w:p>
    <w:p w14:paraId="396CA7CF" w14:textId="77777777" w:rsidR="0005456F" w:rsidRPr="00D74647" w:rsidRDefault="0005456F" w:rsidP="0005456F">
      <w:pPr>
        <w:pStyle w:val="Prrafodelista"/>
        <w:numPr>
          <w:ilvl w:val="0"/>
          <w:numId w:val="3"/>
        </w:numPr>
        <w:ind w:left="1428"/>
        <w:jc w:val="both"/>
        <w:rPr>
          <w:rFonts w:asciiTheme="majorHAnsi" w:hAnsiTheme="majorHAnsi" w:cstheme="majorHAnsi"/>
        </w:rPr>
      </w:pPr>
      <w:r w:rsidRPr="00D74647">
        <w:rPr>
          <w:rFonts w:asciiTheme="majorHAnsi" w:hAnsiTheme="majorHAnsi" w:cstheme="majorHAnsi"/>
        </w:rPr>
        <w:t>Definir los docentes de acuerdo con las características del CAPSTONE.</w:t>
      </w:r>
    </w:p>
    <w:p w14:paraId="186E7B5B" w14:textId="77777777" w:rsidR="0005456F" w:rsidRPr="00D74647" w:rsidRDefault="0005456F" w:rsidP="0005456F">
      <w:pPr>
        <w:pStyle w:val="Prrafodelista"/>
        <w:numPr>
          <w:ilvl w:val="0"/>
          <w:numId w:val="3"/>
        </w:numPr>
        <w:ind w:left="1428"/>
        <w:jc w:val="both"/>
        <w:rPr>
          <w:rFonts w:asciiTheme="majorHAnsi" w:hAnsiTheme="majorHAnsi" w:cstheme="majorHAnsi"/>
        </w:rPr>
      </w:pPr>
      <w:r w:rsidRPr="00D74647">
        <w:rPr>
          <w:rFonts w:asciiTheme="majorHAnsi" w:hAnsiTheme="majorHAnsi" w:cstheme="majorHAnsi"/>
        </w:rPr>
        <w:t>Hacer seguimiento al proceso CAPSTONE.</w:t>
      </w:r>
    </w:p>
    <w:p w14:paraId="617F0CA7" w14:textId="77777777" w:rsidR="0005456F" w:rsidRPr="00D74647" w:rsidRDefault="0005456F" w:rsidP="0005456F">
      <w:pPr>
        <w:pStyle w:val="Prrafodelista"/>
        <w:numPr>
          <w:ilvl w:val="0"/>
          <w:numId w:val="3"/>
        </w:numPr>
        <w:ind w:left="1428"/>
        <w:jc w:val="both"/>
        <w:rPr>
          <w:rFonts w:asciiTheme="majorHAnsi" w:hAnsiTheme="majorHAnsi" w:cstheme="majorHAnsi"/>
        </w:rPr>
      </w:pPr>
      <w:r w:rsidRPr="00D74647">
        <w:rPr>
          <w:rFonts w:asciiTheme="majorHAnsi" w:hAnsiTheme="majorHAnsi" w:cstheme="majorHAnsi"/>
        </w:rPr>
        <w:t>Establecer junto con la dirección de relacionamiento, las empresas y/</w:t>
      </w:r>
      <w:proofErr w:type="spellStart"/>
      <w:r w:rsidRPr="00D74647">
        <w:rPr>
          <w:rFonts w:asciiTheme="majorHAnsi" w:hAnsiTheme="majorHAnsi" w:cstheme="majorHAnsi"/>
        </w:rPr>
        <w:t>o</w:t>
      </w:r>
      <w:proofErr w:type="spellEnd"/>
      <w:r w:rsidRPr="00D74647">
        <w:rPr>
          <w:rFonts w:asciiTheme="majorHAnsi" w:hAnsiTheme="majorHAnsi" w:cstheme="majorHAnsi"/>
        </w:rPr>
        <w:t xml:space="preserve"> organizaciones participantes.</w:t>
      </w:r>
    </w:p>
    <w:p w14:paraId="62153E27" w14:textId="77777777" w:rsidR="0005456F" w:rsidRPr="00D74647" w:rsidRDefault="0005456F" w:rsidP="0005456F">
      <w:pPr>
        <w:pStyle w:val="Prrafodelista"/>
        <w:numPr>
          <w:ilvl w:val="0"/>
          <w:numId w:val="3"/>
        </w:numPr>
        <w:ind w:left="1428"/>
        <w:jc w:val="both"/>
        <w:rPr>
          <w:rFonts w:asciiTheme="majorHAnsi" w:hAnsiTheme="majorHAnsi" w:cstheme="majorHAnsi"/>
        </w:rPr>
      </w:pPr>
      <w:r w:rsidRPr="00D74647">
        <w:rPr>
          <w:rFonts w:asciiTheme="majorHAnsi" w:hAnsiTheme="majorHAnsi" w:cstheme="majorHAnsi"/>
        </w:rPr>
        <w:t>Realizar la difusión a los estudiantes para su inscripción y verificar su continuidad en cada ciclo.</w:t>
      </w:r>
    </w:p>
    <w:p w14:paraId="63FE560D" w14:textId="77777777" w:rsidR="0005456F" w:rsidRPr="00D74647" w:rsidRDefault="0005456F" w:rsidP="0005456F">
      <w:pPr>
        <w:pStyle w:val="Prrafodelista"/>
        <w:numPr>
          <w:ilvl w:val="0"/>
          <w:numId w:val="3"/>
        </w:numPr>
        <w:ind w:left="1428"/>
        <w:jc w:val="both"/>
        <w:rPr>
          <w:rFonts w:asciiTheme="majorHAnsi" w:hAnsiTheme="majorHAnsi" w:cstheme="majorHAnsi"/>
        </w:rPr>
      </w:pPr>
      <w:r w:rsidRPr="00D74647">
        <w:rPr>
          <w:rFonts w:asciiTheme="majorHAnsi" w:hAnsiTheme="majorHAnsi" w:cstheme="majorHAnsi"/>
        </w:rPr>
        <w:t>Garantizar e informar que el estudiante cumplió el requisito de grado con la respectiva evidencia de aprobación (Documento) en repositorio y e informe a secretaria académica.</w:t>
      </w:r>
    </w:p>
    <w:p w14:paraId="2F38228A" w14:textId="77777777" w:rsidR="0005456F" w:rsidRPr="00D74647" w:rsidRDefault="0005456F" w:rsidP="0005456F">
      <w:pPr>
        <w:pStyle w:val="Prrafodelista"/>
        <w:numPr>
          <w:ilvl w:val="0"/>
          <w:numId w:val="3"/>
        </w:numPr>
        <w:ind w:left="1428"/>
        <w:jc w:val="both"/>
        <w:rPr>
          <w:rFonts w:asciiTheme="majorHAnsi" w:hAnsiTheme="majorHAnsi" w:cstheme="majorHAnsi"/>
        </w:rPr>
      </w:pPr>
      <w:r w:rsidRPr="00D74647">
        <w:rPr>
          <w:rFonts w:asciiTheme="majorHAnsi" w:hAnsiTheme="majorHAnsi" w:cstheme="majorHAnsi"/>
        </w:rPr>
        <w:t>Resolver dudas o conflictos que se puede generar en el desarrollo del CAPSTONE.</w:t>
      </w:r>
    </w:p>
    <w:p w14:paraId="1791DE9A" w14:textId="77777777" w:rsidR="0005456F" w:rsidRPr="00D74647" w:rsidRDefault="0005456F" w:rsidP="0005456F">
      <w:pPr>
        <w:pStyle w:val="Prrafodelista"/>
        <w:numPr>
          <w:ilvl w:val="0"/>
          <w:numId w:val="3"/>
        </w:numPr>
        <w:ind w:left="1428"/>
        <w:jc w:val="both"/>
        <w:rPr>
          <w:rFonts w:asciiTheme="majorHAnsi" w:hAnsiTheme="majorHAnsi" w:cstheme="majorHAnsi"/>
        </w:rPr>
      </w:pPr>
      <w:r w:rsidRPr="00D74647">
        <w:rPr>
          <w:rFonts w:asciiTheme="majorHAnsi" w:hAnsiTheme="majorHAnsi" w:cstheme="majorHAnsi"/>
        </w:rPr>
        <w:t>Demás relacionadas con su rol.</w:t>
      </w:r>
    </w:p>
    <w:p w14:paraId="521584F3" w14:textId="77777777" w:rsidR="0005456F" w:rsidRPr="00D74647" w:rsidRDefault="0005456F" w:rsidP="0005456F">
      <w:pPr>
        <w:ind w:left="708"/>
        <w:jc w:val="both"/>
        <w:rPr>
          <w:rFonts w:asciiTheme="majorHAnsi" w:hAnsiTheme="majorHAnsi" w:cstheme="majorHAnsi"/>
        </w:rPr>
      </w:pPr>
    </w:p>
    <w:p w14:paraId="1E9A314D" w14:textId="77777777" w:rsidR="0005456F" w:rsidRPr="00D74647" w:rsidRDefault="0005456F" w:rsidP="0005456F">
      <w:pPr>
        <w:ind w:left="708"/>
        <w:jc w:val="both"/>
        <w:rPr>
          <w:rFonts w:asciiTheme="majorHAnsi" w:hAnsiTheme="majorHAnsi" w:cstheme="majorHAnsi"/>
          <w:b/>
          <w:i/>
        </w:rPr>
      </w:pPr>
      <w:r w:rsidRPr="00D74647">
        <w:rPr>
          <w:rFonts w:asciiTheme="majorHAnsi" w:hAnsiTheme="majorHAnsi" w:cstheme="majorHAnsi"/>
          <w:b/>
          <w:i/>
        </w:rPr>
        <w:t>Empresas que integran CAPSTONE</w:t>
      </w:r>
    </w:p>
    <w:p w14:paraId="1C621457" w14:textId="77777777" w:rsidR="0005456F" w:rsidRPr="00D74647" w:rsidRDefault="0005456F" w:rsidP="0005456F">
      <w:pPr>
        <w:ind w:left="708"/>
        <w:jc w:val="both"/>
        <w:rPr>
          <w:rFonts w:asciiTheme="majorHAnsi" w:hAnsiTheme="majorHAnsi" w:cstheme="majorHAnsi"/>
          <w:b/>
          <w:i/>
        </w:rPr>
      </w:pPr>
    </w:p>
    <w:p w14:paraId="79B31E60" w14:textId="77777777" w:rsidR="0005456F" w:rsidRPr="00D74647" w:rsidRDefault="0005456F" w:rsidP="0005456F">
      <w:pPr>
        <w:pStyle w:val="Prrafodelista"/>
        <w:numPr>
          <w:ilvl w:val="0"/>
          <w:numId w:val="3"/>
        </w:numPr>
        <w:ind w:left="1428"/>
        <w:jc w:val="both"/>
        <w:rPr>
          <w:rFonts w:asciiTheme="majorHAnsi" w:hAnsiTheme="majorHAnsi" w:cstheme="majorHAnsi"/>
        </w:rPr>
      </w:pPr>
      <w:r w:rsidRPr="00D74647">
        <w:rPr>
          <w:rFonts w:asciiTheme="majorHAnsi" w:hAnsiTheme="majorHAnsi" w:cstheme="majorHAnsi"/>
        </w:rPr>
        <w:t>Definir la temática a trabajar con los estudiantes y el docente estableciendo los objetivos y expectativas del trabajo a realizar.</w:t>
      </w:r>
    </w:p>
    <w:p w14:paraId="67A141BB" w14:textId="77777777" w:rsidR="0005456F" w:rsidRPr="00D74647" w:rsidRDefault="0005456F" w:rsidP="0005456F">
      <w:pPr>
        <w:pStyle w:val="Prrafodelista"/>
        <w:numPr>
          <w:ilvl w:val="0"/>
          <w:numId w:val="3"/>
        </w:numPr>
        <w:ind w:left="1428"/>
        <w:jc w:val="both"/>
        <w:rPr>
          <w:rFonts w:asciiTheme="majorHAnsi" w:hAnsiTheme="majorHAnsi" w:cstheme="majorHAnsi"/>
        </w:rPr>
      </w:pPr>
      <w:r w:rsidRPr="00D74647">
        <w:rPr>
          <w:rFonts w:asciiTheme="majorHAnsi" w:hAnsiTheme="majorHAnsi" w:cstheme="majorHAnsi"/>
        </w:rPr>
        <w:t>Acordar y aprobar el plan de trabajo.</w:t>
      </w:r>
    </w:p>
    <w:p w14:paraId="3063A2B0" w14:textId="77777777" w:rsidR="0005456F" w:rsidRPr="00D74647" w:rsidRDefault="0005456F" w:rsidP="0005456F">
      <w:pPr>
        <w:pStyle w:val="Prrafodelista"/>
        <w:numPr>
          <w:ilvl w:val="0"/>
          <w:numId w:val="3"/>
        </w:numPr>
        <w:ind w:left="1428"/>
        <w:jc w:val="both"/>
        <w:rPr>
          <w:rFonts w:asciiTheme="majorHAnsi" w:hAnsiTheme="majorHAnsi" w:cstheme="majorHAnsi"/>
        </w:rPr>
      </w:pPr>
      <w:r w:rsidRPr="00D74647">
        <w:rPr>
          <w:rFonts w:asciiTheme="majorHAnsi" w:hAnsiTheme="majorHAnsi" w:cstheme="majorHAnsi"/>
        </w:rPr>
        <w:t>Aportar toda la información que consideren pertinente para que el estudiante pueda desarrollar el proyecto.</w:t>
      </w:r>
    </w:p>
    <w:p w14:paraId="79650829" w14:textId="77777777" w:rsidR="0005456F" w:rsidRPr="00D74647" w:rsidRDefault="0005456F" w:rsidP="0005456F">
      <w:pPr>
        <w:pStyle w:val="Prrafodelista"/>
        <w:numPr>
          <w:ilvl w:val="0"/>
          <w:numId w:val="3"/>
        </w:numPr>
        <w:ind w:left="1428"/>
        <w:jc w:val="both"/>
        <w:rPr>
          <w:rFonts w:asciiTheme="majorHAnsi" w:hAnsiTheme="majorHAnsi" w:cstheme="majorHAnsi"/>
        </w:rPr>
      </w:pPr>
      <w:r w:rsidRPr="00D74647">
        <w:rPr>
          <w:rFonts w:asciiTheme="majorHAnsi" w:hAnsiTheme="majorHAnsi" w:cstheme="majorHAnsi"/>
        </w:rPr>
        <w:t>Presentar a los estudiantes el tema a trabajar y lo que esperan del proyecto.</w:t>
      </w:r>
    </w:p>
    <w:p w14:paraId="33F6FF03" w14:textId="77777777" w:rsidR="0005456F" w:rsidRPr="00D74647" w:rsidRDefault="0005456F" w:rsidP="0005456F">
      <w:pPr>
        <w:pStyle w:val="Prrafodelista"/>
        <w:numPr>
          <w:ilvl w:val="0"/>
          <w:numId w:val="3"/>
        </w:numPr>
        <w:ind w:left="1428"/>
        <w:jc w:val="both"/>
        <w:rPr>
          <w:rFonts w:asciiTheme="majorHAnsi" w:hAnsiTheme="majorHAnsi" w:cstheme="majorHAnsi"/>
        </w:rPr>
      </w:pPr>
      <w:r w:rsidRPr="00D74647">
        <w:rPr>
          <w:rFonts w:asciiTheme="majorHAnsi" w:hAnsiTheme="majorHAnsi" w:cstheme="majorHAnsi"/>
        </w:rPr>
        <w:t>Si consideran pertinente organizar visitas empresariales con los estudiantes</w:t>
      </w:r>
      <w:r>
        <w:rPr>
          <w:rFonts w:asciiTheme="majorHAnsi" w:hAnsiTheme="majorHAnsi" w:cstheme="majorHAnsi"/>
        </w:rPr>
        <w:t xml:space="preserve"> planearlo con el profesor</w:t>
      </w:r>
      <w:r w:rsidRPr="00D74647">
        <w:rPr>
          <w:rFonts w:asciiTheme="majorHAnsi" w:hAnsiTheme="majorHAnsi" w:cstheme="majorHAnsi"/>
        </w:rPr>
        <w:t>.</w:t>
      </w:r>
    </w:p>
    <w:p w14:paraId="25A1E225" w14:textId="77777777" w:rsidR="0005456F" w:rsidRPr="00D74647" w:rsidRDefault="0005456F" w:rsidP="0005456F">
      <w:pPr>
        <w:pStyle w:val="Prrafodelista"/>
        <w:numPr>
          <w:ilvl w:val="0"/>
          <w:numId w:val="3"/>
        </w:numPr>
        <w:ind w:left="1428"/>
        <w:jc w:val="both"/>
        <w:rPr>
          <w:rFonts w:asciiTheme="majorHAnsi" w:hAnsiTheme="majorHAnsi" w:cstheme="majorHAnsi"/>
        </w:rPr>
      </w:pPr>
      <w:r w:rsidRPr="00D74647">
        <w:rPr>
          <w:rFonts w:asciiTheme="majorHAnsi" w:hAnsiTheme="majorHAnsi" w:cstheme="majorHAnsi"/>
        </w:rPr>
        <w:t xml:space="preserve">Acudir de forma periódica a las reuniones establecidas para verificar y retroalimentar los avances del proyecto. </w:t>
      </w:r>
    </w:p>
    <w:p w14:paraId="4E6D66EE" w14:textId="77777777" w:rsidR="0005456F" w:rsidRPr="00D74647" w:rsidRDefault="0005456F" w:rsidP="0005456F">
      <w:pPr>
        <w:pStyle w:val="Prrafodelista"/>
        <w:numPr>
          <w:ilvl w:val="0"/>
          <w:numId w:val="3"/>
        </w:numPr>
        <w:ind w:left="1428"/>
        <w:jc w:val="both"/>
        <w:rPr>
          <w:rFonts w:asciiTheme="majorHAnsi" w:hAnsiTheme="majorHAnsi" w:cstheme="majorHAnsi"/>
        </w:rPr>
      </w:pPr>
      <w:r w:rsidRPr="00D74647">
        <w:rPr>
          <w:rFonts w:asciiTheme="majorHAnsi" w:hAnsiTheme="majorHAnsi" w:cstheme="majorHAnsi"/>
        </w:rPr>
        <w:t>Evaluar los resultados del proyecto en cada una de las etapas y especialmente en la presentación final del mismo.</w:t>
      </w:r>
    </w:p>
    <w:p w14:paraId="561288DC" w14:textId="77777777" w:rsidR="0005456F" w:rsidRPr="00D74647" w:rsidRDefault="0005456F" w:rsidP="0005456F">
      <w:pPr>
        <w:pStyle w:val="Prrafodelista"/>
        <w:numPr>
          <w:ilvl w:val="0"/>
          <w:numId w:val="3"/>
        </w:numPr>
        <w:ind w:left="1428"/>
        <w:jc w:val="both"/>
        <w:rPr>
          <w:rFonts w:asciiTheme="majorHAnsi" w:hAnsiTheme="majorHAnsi" w:cstheme="majorHAnsi"/>
        </w:rPr>
      </w:pPr>
      <w:r w:rsidRPr="00D74647">
        <w:rPr>
          <w:rFonts w:asciiTheme="majorHAnsi" w:hAnsiTheme="majorHAnsi" w:cstheme="majorHAnsi"/>
        </w:rPr>
        <w:t>Generar las certificaciones pertinentes que evidencien el desarrollo de</w:t>
      </w:r>
      <w:r>
        <w:rPr>
          <w:rFonts w:asciiTheme="majorHAnsi" w:hAnsiTheme="majorHAnsi" w:cstheme="majorHAnsi"/>
        </w:rPr>
        <w:t xml:space="preserve"> la opción de grado </w:t>
      </w:r>
      <w:r w:rsidRPr="00D74647">
        <w:rPr>
          <w:rFonts w:asciiTheme="majorHAnsi" w:hAnsiTheme="majorHAnsi" w:cstheme="majorHAnsi"/>
        </w:rPr>
        <w:t>CAPSTONE por parte de los estudiantes de la Escuela de Administración de la Universidad del Rosario.</w:t>
      </w:r>
    </w:p>
    <w:p w14:paraId="201935F1" w14:textId="77777777" w:rsidR="0005456F" w:rsidRPr="00D74647" w:rsidRDefault="0005456F" w:rsidP="0005456F">
      <w:pPr>
        <w:pStyle w:val="Prrafodelista"/>
        <w:numPr>
          <w:ilvl w:val="0"/>
          <w:numId w:val="3"/>
        </w:numPr>
        <w:ind w:left="1428"/>
        <w:jc w:val="both"/>
        <w:rPr>
          <w:rFonts w:asciiTheme="majorHAnsi" w:hAnsiTheme="majorHAnsi" w:cstheme="majorHAnsi"/>
        </w:rPr>
      </w:pPr>
      <w:r w:rsidRPr="00D74647">
        <w:rPr>
          <w:rFonts w:asciiTheme="majorHAnsi" w:hAnsiTheme="majorHAnsi" w:cstheme="majorHAnsi"/>
        </w:rPr>
        <w:t>Demás relacionadas con su rol.</w:t>
      </w:r>
    </w:p>
    <w:p w14:paraId="0237261D" w14:textId="77777777" w:rsidR="0005456F" w:rsidRDefault="0005456F" w:rsidP="0005456F">
      <w:pPr>
        <w:ind w:left="708"/>
        <w:jc w:val="both"/>
        <w:rPr>
          <w:rFonts w:asciiTheme="majorHAnsi" w:hAnsiTheme="majorHAnsi" w:cstheme="majorHAnsi"/>
        </w:rPr>
      </w:pPr>
    </w:p>
    <w:p w14:paraId="18BDC58F" w14:textId="77777777" w:rsidR="0005456F" w:rsidRDefault="0005456F" w:rsidP="0005456F">
      <w:pPr>
        <w:ind w:left="708"/>
        <w:jc w:val="both"/>
        <w:rPr>
          <w:rFonts w:asciiTheme="majorHAnsi" w:hAnsiTheme="majorHAnsi" w:cstheme="majorHAnsi"/>
        </w:rPr>
      </w:pPr>
    </w:p>
    <w:p w14:paraId="4350BA12" w14:textId="77777777" w:rsidR="0005456F" w:rsidRDefault="0005456F" w:rsidP="0005456F">
      <w:pPr>
        <w:ind w:left="708"/>
        <w:jc w:val="both"/>
        <w:rPr>
          <w:rFonts w:asciiTheme="majorHAnsi" w:hAnsiTheme="majorHAnsi" w:cstheme="majorHAnsi"/>
        </w:rPr>
      </w:pPr>
    </w:p>
    <w:p w14:paraId="0AFF1B16" w14:textId="77777777" w:rsidR="0005456F" w:rsidRDefault="0005456F" w:rsidP="0005456F">
      <w:pPr>
        <w:ind w:left="708"/>
        <w:jc w:val="both"/>
        <w:rPr>
          <w:rFonts w:asciiTheme="majorHAnsi" w:hAnsiTheme="majorHAnsi" w:cstheme="majorHAnsi"/>
        </w:rPr>
      </w:pPr>
    </w:p>
    <w:p w14:paraId="77BEC699" w14:textId="77777777" w:rsidR="0005456F" w:rsidRPr="00D74647" w:rsidRDefault="0005456F" w:rsidP="0005456F">
      <w:pPr>
        <w:ind w:left="708"/>
        <w:jc w:val="both"/>
        <w:rPr>
          <w:rFonts w:asciiTheme="majorHAnsi" w:hAnsiTheme="majorHAnsi" w:cstheme="majorHAnsi"/>
        </w:rPr>
      </w:pPr>
    </w:p>
    <w:p w14:paraId="6CD5D0D8" w14:textId="77777777" w:rsidR="0005456F" w:rsidRPr="00D74647" w:rsidRDefault="0005456F" w:rsidP="0005456F">
      <w:pPr>
        <w:ind w:left="708"/>
        <w:jc w:val="both"/>
        <w:rPr>
          <w:rFonts w:asciiTheme="majorHAnsi" w:hAnsiTheme="majorHAnsi" w:cstheme="majorHAnsi"/>
          <w:b/>
          <w:i/>
        </w:rPr>
      </w:pPr>
      <w:r w:rsidRPr="00D74647">
        <w:rPr>
          <w:rFonts w:asciiTheme="majorHAnsi" w:hAnsiTheme="majorHAnsi" w:cstheme="majorHAnsi"/>
          <w:b/>
          <w:i/>
        </w:rPr>
        <w:t xml:space="preserve">Profesores </w:t>
      </w:r>
    </w:p>
    <w:p w14:paraId="61B9D2A5" w14:textId="77777777" w:rsidR="0005456F" w:rsidRPr="00D74647" w:rsidRDefault="0005456F" w:rsidP="0005456F">
      <w:pPr>
        <w:ind w:left="708"/>
        <w:jc w:val="both"/>
        <w:rPr>
          <w:rFonts w:asciiTheme="majorHAnsi" w:hAnsiTheme="majorHAnsi" w:cstheme="majorHAnsi"/>
          <w:b/>
          <w:i/>
        </w:rPr>
      </w:pPr>
    </w:p>
    <w:p w14:paraId="30D2FE9A" w14:textId="77777777" w:rsidR="0005456F" w:rsidRPr="00D74647" w:rsidRDefault="0005456F" w:rsidP="0005456F">
      <w:pPr>
        <w:pStyle w:val="Prrafodelista"/>
        <w:numPr>
          <w:ilvl w:val="0"/>
          <w:numId w:val="3"/>
        </w:numPr>
        <w:ind w:left="1428"/>
        <w:jc w:val="both"/>
        <w:rPr>
          <w:rFonts w:asciiTheme="majorHAnsi" w:hAnsiTheme="majorHAnsi" w:cstheme="majorHAnsi"/>
        </w:rPr>
      </w:pPr>
      <w:r w:rsidRPr="00D74647">
        <w:rPr>
          <w:rFonts w:asciiTheme="majorHAnsi" w:hAnsiTheme="majorHAnsi" w:cstheme="majorHAnsi"/>
        </w:rPr>
        <w:t>Aprobar y aportar a la temática definida por la empresa para el desarrollo del CAPSTONE.</w:t>
      </w:r>
    </w:p>
    <w:p w14:paraId="297E1AAF" w14:textId="77777777" w:rsidR="0005456F" w:rsidRPr="00D74647" w:rsidRDefault="0005456F" w:rsidP="0005456F">
      <w:pPr>
        <w:pStyle w:val="Prrafodelista"/>
        <w:numPr>
          <w:ilvl w:val="0"/>
          <w:numId w:val="3"/>
        </w:numPr>
        <w:ind w:left="1428"/>
        <w:jc w:val="both"/>
        <w:rPr>
          <w:rFonts w:asciiTheme="majorHAnsi" w:hAnsiTheme="majorHAnsi" w:cstheme="majorHAnsi"/>
        </w:rPr>
      </w:pPr>
      <w:r w:rsidRPr="00D74647">
        <w:rPr>
          <w:rFonts w:asciiTheme="majorHAnsi" w:hAnsiTheme="majorHAnsi" w:cstheme="majorHAnsi"/>
        </w:rPr>
        <w:t>Realizar el seguimiento y evaluación del proceso.</w:t>
      </w:r>
    </w:p>
    <w:p w14:paraId="65D28303" w14:textId="77777777" w:rsidR="0005456F" w:rsidRPr="00D74647" w:rsidRDefault="0005456F" w:rsidP="0005456F">
      <w:pPr>
        <w:pStyle w:val="Prrafodelista"/>
        <w:numPr>
          <w:ilvl w:val="0"/>
          <w:numId w:val="3"/>
        </w:numPr>
        <w:ind w:left="1428"/>
        <w:jc w:val="both"/>
        <w:rPr>
          <w:rFonts w:asciiTheme="majorHAnsi" w:hAnsiTheme="majorHAnsi" w:cstheme="majorHAnsi"/>
        </w:rPr>
      </w:pPr>
      <w:r w:rsidRPr="00D74647">
        <w:rPr>
          <w:rFonts w:asciiTheme="majorHAnsi" w:hAnsiTheme="majorHAnsi" w:cstheme="majorHAnsi"/>
        </w:rPr>
        <w:t xml:space="preserve">Definir el plan de trabajo </w:t>
      </w:r>
      <w:r>
        <w:rPr>
          <w:rFonts w:asciiTheme="majorHAnsi" w:hAnsiTheme="majorHAnsi" w:cstheme="majorHAnsi"/>
        </w:rPr>
        <w:t xml:space="preserve">y seguir </w:t>
      </w:r>
      <w:r w:rsidRPr="00D74647">
        <w:rPr>
          <w:rFonts w:asciiTheme="majorHAnsi" w:hAnsiTheme="majorHAnsi" w:cstheme="majorHAnsi"/>
        </w:rPr>
        <w:t>las guías de cátedra que conformaran el CAPSTONE para cada uno de los semestres.</w:t>
      </w:r>
    </w:p>
    <w:p w14:paraId="57F90951" w14:textId="77777777" w:rsidR="0005456F" w:rsidRPr="00D74647" w:rsidRDefault="0005456F" w:rsidP="0005456F">
      <w:pPr>
        <w:pStyle w:val="Prrafodelista"/>
        <w:numPr>
          <w:ilvl w:val="0"/>
          <w:numId w:val="3"/>
        </w:numPr>
        <w:ind w:left="1428"/>
        <w:jc w:val="both"/>
        <w:rPr>
          <w:rFonts w:asciiTheme="majorHAnsi" w:hAnsiTheme="majorHAnsi" w:cstheme="majorHAnsi"/>
        </w:rPr>
      </w:pPr>
      <w:r w:rsidRPr="00D74647">
        <w:rPr>
          <w:rFonts w:asciiTheme="majorHAnsi" w:hAnsiTheme="majorHAnsi" w:cstheme="majorHAnsi"/>
        </w:rPr>
        <w:t>Dar los lineamientos, orientaciones y asesorías correspondientes a los estudiantes que le permitan desarrollar las competencias establecidas en el marco del CAPSTONE.</w:t>
      </w:r>
    </w:p>
    <w:p w14:paraId="07E7529A" w14:textId="77777777" w:rsidR="0005456F" w:rsidRPr="00D74647" w:rsidRDefault="0005456F" w:rsidP="0005456F">
      <w:pPr>
        <w:pStyle w:val="Prrafodelista"/>
        <w:numPr>
          <w:ilvl w:val="0"/>
          <w:numId w:val="3"/>
        </w:numPr>
        <w:ind w:left="1428"/>
        <w:jc w:val="both"/>
        <w:rPr>
          <w:rFonts w:asciiTheme="majorHAnsi" w:hAnsiTheme="majorHAnsi" w:cstheme="majorHAnsi"/>
        </w:rPr>
      </w:pPr>
      <w:r w:rsidRPr="00D74647">
        <w:rPr>
          <w:rFonts w:asciiTheme="majorHAnsi" w:hAnsiTheme="majorHAnsi" w:cstheme="majorHAnsi"/>
        </w:rPr>
        <w:t>Realizar seguimiento a cada una de las actividades y procesos establecidos que permitan cumplir con el objetivo del CAPSTONE establecido.</w:t>
      </w:r>
    </w:p>
    <w:p w14:paraId="5058A02E" w14:textId="77777777" w:rsidR="0005456F" w:rsidRPr="00D74647" w:rsidRDefault="0005456F" w:rsidP="0005456F">
      <w:pPr>
        <w:pStyle w:val="Prrafodelista"/>
        <w:numPr>
          <w:ilvl w:val="0"/>
          <w:numId w:val="3"/>
        </w:numPr>
        <w:ind w:left="1428"/>
        <w:jc w:val="both"/>
        <w:rPr>
          <w:rFonts w:asciiTheme="majorHAnsi" w:hAnsiTheme="majorHAnsi" w:cstheme="majorHAnsi"/>
        </w:rPr>
      </w:pPr>
      <w:r w:rsidRPr="00D74647">
        <w:rPr>
          <w:rFonts w:asciiTheme="majorHAnsi" w:hAnsiTheme="majorHAnsi" w:cstheme="majorHAnsi"/>
        </w:rPr>
        <w:t>Validar la información de la empresa y asesorar a los estudiantes frente a su manejo y uso confidencial de la misma.</w:t>
      </w:r>
    </w:p>
    <w:p w14:paraId="7305F46D" w14:textId="77777777" w:rsidR="0005456F" w:rsidRPr="00D74647" w:rsidRDefault="0005456F" w:rsidP="0005456F">
      <w:pPr>
        <w:pStyle w:val="Prrafodelista"/>
        <w:numPr>
          <w:ilvl w:val="0"/>
          <w:numId w:val="3"/>
        </w:numPr>
        <w:ind w:left="1428"/>
        <w:jc w:val="both"/>
        <w:rPr>
          <w:rFonts w:asciiTheme="majorHAnsi" w:hAnsiTheme="majorHAnsi" w:cstheme="majorHAnsi"/>
        </w:rPr>
      </w:pPr>
      <w:r w:rsidRPr="00D74647">
        <w:rPr>
          <w:rFonts w:asciiTheme="majorHAnsi" w:hAnsiTheme="majorHAnsi" w:cstheme="majorHAnsi"/>
        </w:rPr>
        <w:t>Acompañar las reuniones y visitas que se programen con la empresa en el marco del CAPSTONE.</w:t>
      </w:r>
    </w:p>
    <w:p w14:paraId="467EF322" w14:textId="77777777" w:rsidR="0005456F" w:rsidRPr="00D74647" w:rsidRDefault="0005456F" w:rsidP="0005456F">
      <w:pPr>
        <w:pStyle w:val="Prrafodelista"/>
        <w:numPr>
          <w:ilvl w:val="0"/>
          <w:numId w:val="3"/>
        </w:numPr>
        <w:ind w:left="1428"/>
        <w:jc w:val="both"/>
        <w:rPr>
          <w:rFonts w:asciiTheme="majorHAnsi" w:hAnsiTheme="majorHAnsi" w:cstheme="majorHAnsi"/>
        </w:rPr>
      </w:pPr>
      <w:r w:rsidRPr="00D74647">
        <w:rPr>
          <w:rFonts w:asciiTheme="majorHAnsi" w:hAnsiTheme="majorHAnsi" w:cstheme="majorHAnsi"/>
        </w:rPr>
        <w:t>Evaluar los resultados en cada una de las etapas del CAPSTONE con su respectivo soporte a la secretaria académica.</w:t>
      </w:r>
    </w:p>
    <w:p w14:paraId="0F422ACF" w14:textId="77777777" w:rsidR="0005456F" w:rsidRPr="00D74647" w:rsidRDefault="0005456F" w:rsidP="0005456F">
      <w:pPr>
        <w:pStyle w:val="Prrafodelista"/>
        <w:numPr>
          <w:ilvl w:val="0"/>
          <w:numId w:val="3"/>
        </w:numPr>
        <w:ind w:left="1428"/>
        <w:jc w:val="both"/>
        <w:rPr>
          <w:rFonts w:asciiTheme="majorHAnsi" w:hAnsiTheme="majorHAnsi" w:cstheme="majorHAnsi"/>
        </w:rPr>
      </w:pPr>
      <w:r w:rsidRPr="00D74647">
        <w:rPr>
          <w:rFonts w:asciiTheme="majorHAnsi" w:hAnsiTheme="majorHAnsi" w:cstheme="majorHAnsi"/>
        </w:rPr>
        <w:t>Generar los procesos de retroalimentación pertinente a los estudiantes de acuerdo con los avances en el CAPSTONE.</w:t>
      </w:r>
    </w:p>
    <w:p w14:paraId="7870F74D" w14:textId="77777777" w:rsidR="0005456F" w:rsidRPr="00D74647" w:rsidRDefault="0005456F" w:rsidP="0005456F">
      <w:pPr>
        <w:pStyle w:val="Prrafodelista"/>
        <w:numPr>
          <w:ilvl w:val="0"/>
          <w:numId w:val="3"/>
        </w:numPr>
        <w:ind w:left="1428"/>
        <w:jc w:val="both"/>
        <w:rPr>
          <w:rFonts w:asciiTheme="majorHAnsi" w:hAnsiTheme="majorHAnsi" w:cstheme="majorHAnsi"/>
        </w:rPr>
      </w:pPr>
      <w:r w:rsidRPr="00D74647">
        <w:rPr>
          <w:rFonts w:asciiTheme="majorHAnsi" w:hAnsiTheme="majorHAnsi" w:cstheme="majorHAnsi"/>
        </w:rPr>
        <w:t>Realizar las asesorías que requieran los estudiantes para poder desarrollar el CAPSTONE con el debido cuidado profesional.</w:t>
      </w:r>
    </w:p>
    <w:p w14:paraId="20CC3657" w14:textId="77777777" w:rsidR="0005456F" w:rsidRPr="00D74647" w:rsidRDefault="0005456F" w:rsidP="0005456F">
      <w:pPr>
        <w:pStyle w:val="Prrafodelista"/>
        <w:numPr>
          <w:ilvl w:val="0"/>
          <w:numId w:val="3"/>
        </w:numPr>
        <w:ind w:left="1428"/>
        <w:jc w:val="both"/>
        <w:rPr>
          <w:rFonts w:asciiTheme="majorHAnsi" w:hAnsiTheme="majorHAnsi" w:cstheme="majorHAnsi"/>
        </w:rPr>
      </w:pPr>
      <w:r w:rsidRPr="00D74647">
        <w:rPr>
          <w:rFonts w:asciiTheme="majorHAnsi" w:hAnsiTheme="majorHAnsi" w:cstheme="majorHAnsi"/>
        </w:rPr>
        <w:t>Demás relacionadas con su rol.</w:t>
      </w:r>
    </w:p>
    <w:p w14:paraId="554D7AB3" w14:textId="77777777" w:rsidR="0005456F" w:rsidRPr="00D74647" w:rsidRDefault="0005456F" w:rsidP="0005456F">
      <w:pPr>
        <w:pStyle w:val="Prrafodelista"/>
        <w:ind w:left="1428"/>
        <w:jc w:val="both"/>
        <w:rPr>
          <w:rFonts w:asciiTheme="majorHAnsi" w:hAnsiTheme="majorHAnsi" w:cstheme="majorHAnsi"/>
        </w:rPr>
      </w:pPr>
    </w:p>
    <w:p w14:paraId="18690FBA" w14:textId="77777777" w:rsidR="0005456F" w:rsidRPr="00D74647" w:rsidRDefault="0005456F" w:rsidP="0005456F">
      <w:pPr>
        <w:ind w:left="708"/>
        <w:jc w:val="both"/>
        <w:rPr>
          <w:rFonts w:asciiTheme="majorHAnsi" w:hAnsiTheme="majorHAnsi" w:cstheme="majorHAnsi"/>
          <w:b/>
          <w:i/>
        </w:rPr>
      </w:pPr>
      <w:r w:rsidRPr="00D74647">
        <w:rPr>
          <w:rFonts w:asciiTheme="majorHAnsi" w:hAnsiTheme="majorHAnsi" w:cstheme="majorHAnsi"/>
          <w:b/>
          <w:i/>
        </w:rPr>
        <w:t xml:space="preserve">Estudiantes </w:t>
      </w:r>
    </w:p>
    <w:p w14:paraId="118D1F3A" w14:textId="77777777" w:rsidR="0005456F" w:rsidRPr="00D74647" w:rsidRDefault="0005456F" w:rsidP="0005456F">
      <w:pPr>
        <w:ind w:left="708"/>
        <w:jc w:val="both"/>
        <w:rPr>
          <w:rFonts w:asciiTheme="majorHAnsi" w:hAnsiTheme="majorHAnsi" w:cstheme="majorHAnsi"/>
          <w:b/>
          <w:i/>
        </w:rPr>
      </w:pPr>
    </w:p>
    <w:p w14:paraId="6DF3A093" w14:textId="77777777" w:rsidR="0005456F" w:rsidRPr="00D74647" w:rsidRDefault="0005456F" w:rsidP="0005456F">
      <w:pPr>
        <w:pStyle w:val="Prrafodelista"/>
        <w:numPr>
          <w:ilvl w:val="0"/>
          <w:numId w:val="3"/>
        </w:numPr>
        <w:ind w:left="1428"/>
        <w:jc w:val="both"/>
        <w:rPr>
          <w:rFonts w:asciiTheme="majorHAnsi" w:hAnsiTheme="majorHAnsi" w:cstheme="majorHAnsi"/>
        </w:rPr>
      </w:pPr>
      <w:r w:rsidRPr="00D74647">
        <w:rPr>
          <w:rFonts w:asciiTheme="majorHAnsi" w:hAnsiTheme="majorHAnsi" w:cstheme="majorHAnsi"/>
        </w:rPr>
        <w:t>Seguir el plan de trabajo y la guía de asignatura propuesta para desarrollar el CAPSTONE.</w:t>
      </w:r>
    </w:p>
    <w:p w14:paraId="3664238F" w14:textId="77777777" w:rsidR="0005456F" w:rsidRPr="00D74647" w:rsidRDefault="0005456F" w:rsidP="0005456F">
      <w:pPr>
        <w:pStyle w:val="Prrafodelista"/>
        <w:numPr>
          <w:ilvl w:val="0"/>
          <w:numId w:val="3"/>
        </w:numPr>
        <w:ind w:left="1428"/>
        <w:jc w:val="both"/>
        <w:rPr>
          <w:rFonts w:asciiTheme="majorHAnsi" w:hAnsiTheme="majorHAnsi" w:cstheme="majorHAnsi"/>
        </w:rPr>
      </w:pPr>
      <w:r w:rsidRPr="00D74647">
        <w:rPr>
          <w:rFonts w:asciiTheme="majorHAnsi" w:hAnsiTheme="majorHAnsi" w:cstheme="majorHAnsi"/>
        </w:rPr>
        <w:t>Asistir de forma cumplida y con total disposición a todas las clases y asesorías programadas tanto por el profesor como la empresa.</w:t>
      </w:r>
    </w:p>
    <w:p w14:paraId="3AB4FE0A" w14:textId="77777777" w:rsidR="0005456F" w:rsidRPr="00D74647" w:rsidRDefault="0005456F" w:rsidP="0005456F">
      <w:pPr>
        <w:pStyle w:val="Prrafodelista"/>
        <w:numPr>
          <w:ilvl w:val="0"/>
          <w:numId w:val="3"/>
        </w:numPr>
        <w:ind w:left="1428"/>
        <w:jc w:val="both"/>
        <w:rPr>
          <w:rFonts w:asciiTheme="majorHAnsi" w:hAnsiTheme="majorHAnsi" w:cstheme="majorHAnsi"/>
        </w:rPr>
      </w:pPr>
      <w:r w:rsidRPr="00D74647">
        <w:rPr>
          <w:rFonts w:asciiTheme="majorHAnsi" w:hAnsiTheme="majorHAnsi" w:cstheme="majorHAnsi"/>
        </w:rPr>
        <w:t xml:space="preserve">Presentar de forma periódica </w:t>
      </w:r>
      <w:proofErr w:type="gramStart"/>
      <w:r w:rsidRPr="00D74647">
        <w:rPr>
          <w:rFonts w:asciiTheme="majorHAnsi" w:hAnsiTheme="majorHAnsi" w:cstheme="majorHAnsi"/>
        </w:rPr>
        <w:t>de acuerdo al</w:t>
      </w:r>
      <w:proofErr w:type="gramEnd"/>
      <w:r w:rsidRPr="00D74647">
        <w:rPr>
          <w:rFonts w:asciiTheme="majorHAnsi" w:hAnsiTheme="majorHAnsi" w:cstheme="majorHAnsi"/>
        </w:rPr>
        <w:t xml:space="preserve"> plan de trabajo los avances del CAPSTONE. </w:t>
      </w:r>
    </w:p>
    <w:p w14:paraId="4C829E59" w14:textId="77777777" w:rsidR="0005456F" w:rsidRPr="00D74647" w:rsidRDefault="0005456F" w:rsidP="0005456F">
      <w:pPr>
        <w:pStyle w:val="Prrafodelista"/>
        <w:numPr>
          <w:ilvl w:val="0"/>
          <w:numId w:val="3"/>
        </w:numPr>
        <w:ind w:left="1428"/>
        <w:jc w:val="both"/>
        <w:rPr>
          <w:rFonts w:asciiTheme="majorHAnsi" w:hAnsiTheme="majorHAnsi" w:cstheme="majorHAnsi"/>
        </w:rPr>
      </w:pPr>
      <w:r w:rsidRPr="00D74647">
        <w:rPr>
          <w:rFonts w:asciiTheme="majorHAnsi" w:hAnsiTheme="majorHAnsi" w:cstheme="majorHAnsi"/>
        </w:rPr>
        <w:t>Seguir todos los lineamientos del CAPSTONE y dirección de Investigaciones de la Escuela de Administración para desarrollar y entregar su proyecto de acuerdo con los requisitos de grado.</w:t>
      </w:r>
    </w:p>
    <w:p w14:paraId="4A019892" w14:textId="77777777" w:rsidR="0005456F" w:rsidRPr="00D74647" w:rsidRDefault="0005456F" w:rsidP="0005456F">
      <w:pPr>
        <w:pStyle w:val="Prrafodelista"/>
        <w:numPr>
          <w:ilvl w:val="0"/>
          <w:numId w:val="3"/>
        </w:numPr>
        <w:ind w:left="1428"/>
        <w:jc w:val="both"/>
        <w:rPr>
          <w:rFonts w:asciiTheme="majorHAnsi" w:hAnsiTheme="majorHAnsi" w:cstheme="majorHAnsi"/>
        </w:rPr>
      </w:pPr>
      <w:r w:rsidRPr="00D74647">
        <w:rPr>
          <w:rFonts w:asciiTheme="majorHAnsi" w:hAnsiTheme="majorHAnsi" w:cstheme="majorHAnsi"/>
        </w:rPr>
        <w:t>Asistir y participar de forma activa a las reuniones y visitas que se programen con la empresa en el marco del CAPSTONE.</w:t>
      </w:r>
    </w:p>
    <w:p w14:paraId="3A46E385" w14:textId="77777777" w:rsidR="0005456F" w:rsidRPr="00D74647" w:rsidRDefault="0005456F" w:rsidP="0005456F">
      <w:pPr>
        <w:pStyle w:val="Prrafodelista"/>
        <w:numPr>
          <w:ilvl w:val="0"/>
          <w:numId w:val="3"/>
        </w:numPr>
        <w:ind w:left="1428"/>
        <w:jc w:val="both"/>
        <w:rPr>
          <w:rFonts w:asciiTheme="majorHAnsi" w:hAnsiTheme="majorHAnsi" w:cstheme="majorHAnsi"/>
        </w:rPr>
      </w:pPr>
      <w:r w:rsidRPr="00D74647">
        <w:rPr>
          <w:rFonts w:asciiTheme="majorHAnsi" w:hAnsiTheme="majorHAnsi" w:cstheme="majorHAnsi"/>
        </w:rPr>
        <w:t>Realizar las entregas programadas por el profesor y la empresa de los avances y resultados del CAPSTONE.</w:t>
      </w:r>
    </w:p>
    <w:p w14:paraId="4C932DEC" w14:textId="77777777" w:rsidR="0005456F" w:rsidRPr="00D74647" w:rsidRDefault="0005456F" w:rsidP="0005456F">
      <w:pPr>
        <w:pStyle w:val="Prrafodelista"/>
        <w:numPr>
          <w:ilvl w:val="0"/>
          <w:numId w:val="3"/>
        </w:numPr>
        <w:ind w:left="1428"/>
        <w:jc w:val="both"/>
        <w:rPr>
          <w:rFonts w:asciiTheme="majorHAnsi" w:hAnsiTheme="majorHAnsi" w:cstheme="majorHAnsi"/>
        </w:rPr>
      </w:pPr>
      <w:r w:rsidRPr="00D74647">
        <w:rPr>
          <w:rFonts w:asciiTheme="majorHAnsi" w:hAnsiTheme="majorHAnsi" w:cstheme="majorHAnsi"/>
        </w:rPr>
        <w:t>Presentar los resultados del CAPSTONE tanto al profesor como a la empresa y realizar los ajustes requeridos por las partes.</w:t>
      </w:r>
    </w:p>
    <w:p w14:paraId="455590F3" w14:textId="77777777" w:rsidR="0005456F" w:rsidRPr="00D74647" w:rsidRDefault="0005456F" w:rsidP="0005456F">
      <w:pPr>
        <w:pStyle w:val="Prrafodelista"/>
        <w:numPr>
          <w:ilvl w:val="0"/>
          <w:numId w:val="3"/>
        </w:numPr>
        <w:ind w:left="1428"/>
        <w:jc w:val="both"/>
        <w:rPr>
          <w:rFonts w:asciiTheme="majorHAnsi" w:hAnsiTheme="majorHAnsi" w:cstheme="majorHAnsi"/>
        </w:rPr>
      </w:pPr>
      <w:r w:rsidRPr="00D74647">
        <w:rPr>
          <w:rFonts w:asciiTheme="majorHAnsi" w:hAnsiTheme="majorHAnsi" w:cstheme="majorHAnsi"/>
        </w:rPr>
        <w:lastRenderedPageBreak/>
        <w:t>Definir y confirmar si su Reto es de acceso libre en el repositorio de la Universidad o queda restringido.</w:t>
      </w:r>
    </w:p>
    <w:p w14:paraId="7EA6886D" w14:textId="77777777" w:rsidR="0005456F" w:rsidRPr="00D74647" w:rsidRDefault="0005456F" w:rsidP="0005456F">
      <w:pPr>
        <w:pStyle w:val="Prrafodelista"/>
        <w:numPr>
          <w:ilvl w:val="0"/>
          <w:numId w:val="3"/>
        </w:numPr>
        <w:ind w:left="1428"/>
        <w:jc w:val="both"/>
        <w:rPr>
          <w:rFonts w:asciiTheme="majorHAnsi" w:hAnsiTheme="majorHAnsi" w:cstheme="majorHAnsi"/>
        </w:rPr>
      </w:pPr>
      <w:r w:rsidRPr="00D74647">
        <w:rPr>
          <w:rFonts w:asciiTheme="majorHAnsi" w:hAnsiTheme="majorHAnsi" w:cstheme="majorHAnsi"/>
        </w:rPr>
        <w:t>Diseñar y subir el documento final al repositorio de la Universidad del Rosario siguiendo los lineamientos establecidos por el CRAI.</w:t>
      </w:r>
    </w:p>
    <w:p w14:paraId="0CB314AA" w14:textId="7658D70F" w:rsidR="007F4177" w:rsidRDefault="0005456F" w:rsidP="00FA1EC1">
      <w:pPr>
        <w:pStyle w:val="Prrafodelista"/>
        <w:numPr>
          <w:ilvl w:val="0"/>
          <w:numId w:val="3"/>
        </w:numPr>
        <w:ind w:left="1428"/>
        <w:jc w:val="both"/>
      </w:pPr>
      <w:r w:rsidRPr="00FA1EC1">
        <w:rPr>
          <w:rFonts w:asciiTheme="majorHAnsi" w:hAnsiTheme="majorHAnsi" w:cstheme="majorHAnsi"/>
        </w:rPr>
        <w:t>Demás relacionadas con su rol.</w:t>
      </w:r>
    </w:p>
    <w:sectPr w:rsidR="007F41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F7D"/>
    <w:multiLevelType w:val="hybridMultilevel"/>
    <w:tmpl w:val="4ABA23E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ED23E59"/>
    <w:multiLevelType w:val="hybridMultilevel"/>
    <w:tmpl w:val="19BEFD2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45FE71F0"/>
    <w:multiLevelType w:val="hybridMultilevel"/>
    <w:tmpl w:val="974264B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BF507B8"/>
    <w:multiLevelType w:val="multilevel"/>
    <w:tmpl w:val="A4DE54D2"/>
    <w:lvl w:ilvl="0">
      <w:start w:val="3"/>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3FD3661"/>
    <w:multiLevelType w:val="hybridMultilevel"/>
    <w:tmpl w:val="E33635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2EB73C3"/>
    <w:multiLevelType w:val="hybridMultilevel"/>
    <w:tmpl w:val="B6DEF1A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7C44033C"/>
    <w:multiLevelType w:val="multilevel"/>
    <w:tmpl w:val="7272E0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17350315">
    <w:abstractNumId w:val="2"/>
  </w:num>
  <w:num w:numId="2" w16cid:durableId="1018697607">
    <w:abstractNumId w:val="0"/>
  </w:num>
  <w:num w:numId="3" w16cid:durableId="319820259">
    <w:abstractNumId w:val="5"/>
  </w:num>
  <w:num w:numId="4" w16cid:durableId="1778258230">
    <w:abstractNumId w:val="1"/>
  </w:num>
  <w:num w:numId="5" w16cid:durableId="443695250">
    <w:abstractNumId w:val="3"/>
  </w:num>
  <w:num w:numId="6" w16cid:durableId="2079089821">
    <w:abstractNumId w:val="6"/>
  </w:num>
  <w:num w:numId="7" w16cid:durableId="1804695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56F"/>
    <w:rsid w:val="00025788"/>
    <w:rsid w:val="0005456F"/>
    <w:rsid w:val="0035358C"/>
    <w:rsid w:val="007F4177"/>
    <w:rsid w:val="00AD0BF7"/>
    <w:rsid w:val="00CB5E4C"/>
    <w:rsid w:val="00FA1E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57D76"/>
  <w15:chartTrackingRefBased/>
  <w15:docId w15:val="{D4ECE2FB-E7F3-411F-99F6-FFA2CA61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56F"/>
    <w:pPr>
      <w:spacing w:after="0" w:line="240" w:lineRule="auto"/>
    </w:pPr>
    <w:rPr>
      <w:rFonts w:ascii="Times New Roman" w:eastAsia="Times New Roman" w:hAnsi="Times New Roman" w:cs="Times New Roman"/>
      <w:kern w:val="0"/>
      <w:sz w:val="24"/>
      <w:szCs w:val="24"/>
      <w:lang w:eastAsia="es-MX"/>
      <w14:ligatures w14:val="none"/>
    </w:rPr>
  </w:style>
  <w:style w:type="paragraph" w:styleId="Ttulo1">
    <w:name w:val="heading 1"/>
    <w:basedOn w:val="Normal"/>
    <w:next w:val="Normal"/>
    <w:link w:val="Ttulo1Car"/>
    <w:uiPriority w:val="9"/>
    <w:qFormat/>
    <w:rsid w:val="000545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545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5456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5456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5456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5456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5456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5456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5456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5456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5456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5456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5456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5456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5456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5456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5456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5456F"/>
    <w:rPr>
      <w:rFonts w:eastAsiaTheme="majorEastAsia" w:cstheme="majorBidi"/>
      <w:color w:val="272727" w:themeColor="text1" w:themeTint="D8"/>
    </w:rPr>
  </w:style>
  <w:style w:type="paragraph" w:styleId="Ttulo">
    <w:name w:val="Title"/>
    <w:basedOn w:val="Normal"/>
    <w:next w:val="Normal"/>
    <w:link w:val="TtuloCar"/>
    <w:uiPriority w:val="10"/>
    <w:qFormat/>
    <w:rsid w:val="0005456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5456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5456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5456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5456F"/>
    <w:pPr>
      <w:spacing w:before="160"/>
      <w:jc w:val="center"/>
    </w:pPr>
    <w:rPr>
      <w:i/>
      <w:iCs/>
      <w:color w:val="404040" w:themeColor="text1" w:themeTint="BF"/>
    </w:rPr>
  </w:style>
  <w:style w:type="character" w:customStyle="1" w:styleId="CitaCar">
    <w:name w:val="Cita Car"/>
    <w:basedOn w:val="Fuentedeprrafopredeter"/>
    <w:link w:val="Cita"/>
    <w:uiPriority w:val="29"/>
    <w:rsid w:val="0005456F"/>
    <w:rPr>
      <w:i/>
      <w:iCs/>
      <w:color w:val="404040" w:themeColor="text1" w:themeTint="BF"/>
    </w:rPr>
  </w:style>
  <w:style w:type="paragraph" w:styleId="Prrafodelista">
    <w:name w:val="List Paragraph"/>
    <w:basedOn w:val="Normal"/>
    <w:link w:val="PrrafodelistaCar"/>
    <w:uiPriority w:val="34"/>
    <w:qFormat/>
    <w:rsid w:val="0005456F"/>
    <w:pPr>
      <w:ind w:left="720"/>
      <w:contextualSpacing/>
    </w:pPr>
  </w:style>
  <w:style w:type="character" w:styleId="nfasisintenso">
    <w:name w:val="Intense Emphasis"/>
    <w:basedOn w:val="Fuentedeprrafopredeter"/>
    <w:uiPriority w:val="21"/>
    <w:qFormat/>
    <w:rsid w:val="0005456F"/>
    <w:rPr>
      <w:i/>
      <w:iCs/>
      <w:color w:val="0F4761" w:themeColor="accent1" w:themeShade="BF"/>
    </w:rPr>
  </w:style>
  <w:style w:type="paragraph" w:styleId="Citadestacada">
    <w:name w:val="Intense Quote"/>
    <w:basedOn w:val="Normal"/>
    <w:next w:val="Normal"/>
    <w:link w:val="CitadestacadaCar"/>
    <w:uiPriority w:val="30"/>
    <w:qFormat/>
    <w:rsid w:val="000545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5456F"/>
    <w:rPr>
      <w:i/>
      <w:iCs/>
      <w:color w:val="0F4761" w:themeColor="accent1" w:themeShade="BF"/>
    </w:rPr>
  </w:style>
  <w:style w:type="character" w:styleId="Referenciaintensa">
    <w:name w:val="Intense Reference"/>
    <w:basedOn w:val="Fuentedeprrafopredeter"/>
    <w:uiPriority w:val="32"/>
    <w:qFormat/>
    <w:rsid w:val="0005456F"/>
    <w:rPr>
      <w:b/>
      <w:bCs/>
      <w:smallCaps/>
      <w:color w:val="0F4761" w:themeColor="accent1" w:themeShade="BF"/>
      <w:spacing w:val="5"/>
    </w:rPr>
  </w:style>
  <w:style w:type="character" w:customStyle="1" w:styleId="PrrafodelistaCar">
    <w:name w:val="Párrafo de lista Car"/>
    <w:link w:val="Prrafodelista"/>
    <w:uiPriority w:val="34"/>
    <w:locked/>
    <w:rsid w:val="00054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e525757-89ba-4d30-a2f7-49796ef8c604}" enabled="0" method="" siteId="{ae525757-89ba-4d30-a2f7-49796ef8c604}" removed="1"/>
</clbl:labelList>
</file>

<file path=docProps/app.xml><?xml version="1.0" encoding="utf-8"?>
<Properties xmlns="http://schemas.openxmlformats.org/officeDocument/2006/extended-properties" xmlns:vt="http://schemas.openxmlformats.org/officeDocument/2006/docPropsVTypes">
  <Template>Normal</Template>
  <TotalTime>8</TotalTime>
  <Pages>8</Pages>
  <Words>1903</Words>
  <Characters>10468</Characters>
  <Application>Microsoft Office Word</Application>
  <DocSecurity>0</DocSecurity>
  <Lines>87</Lines>
  <Paragraphs>24</Paragraphs>
  <ScaleCrop>false</ScaleCrop>
  <Company/>
  <LinksUpToDate>false</LinksUpToDate>
  <CharactersWithSpaces>12347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Investigación</dc:creator>
  <cp:keywords/>
  <dc:description/>
  <cp:lastModifiedBy>Dirección de Investigación</cp:lastModifiedBy>
  <cp:revision>2</cp:revision>
  <dcterms:created xsi:type="dcterms:W3CDTF">2025-04-02T14:35:00Z</dcterms:created>
  <dcterms:modified xsi:type="dcterms:W3CDTF">2025-04-02T14:43:00Z</dcterms:modified>
</cp:coreProperties>
</file>