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817C" w14:textId="77777777" w:rsidR="00365019" w:rsidRDefault="00365019" w:rsidP="00591147">
      <w:pPr>
        <w:pStyle w:val="Textoindependiente"/>
        <w:spacing w:before="9"/>
        <w:jc w:val="both"/>
        <w:rPr>
          <w:b/>
          <w:sz w:val="29"/>
        </w:rPr>
      </w:pPr>
    </w:p>
    <w:p w14:paraId="10E756C8" w14:textId="0932EB2E" w:rsidR="00365019" w:rsidRPr="006F6A98" w:rsidRDefault="00365019" w:rsidP="0059114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ES_tradnl"/>
        </w:rPr>
      </w:pPr>
      <w:r w:rsidRPr="00E72DFF">
        <w:t xml:space="preserve">El </w:t>
      </w:r>
      <w:r>
        <w:t>Comité de Ética en Investigación de la Universidad del Rosario (</w:t>
      </w:r>
      <w:r w:rsidRPr="00E72DFF">
        <w:t>CEI-UR</w:t>
      </w:r>
      <w:r>
        <w:t xml:space="preserve">), se encuentra adscrito administrativamente, a la Dirección de Investigación e Innovación de la Universidad de Rosario, y esta a su vez a la Vicerrectoría; </w:t>
      </w:r>
      <w:r w:rsidRPr="00E72DFF">
        <w:t>es un órgano asesor y consultivo del Sistema de Integridad Científica en l</w:t>
      </w:r>
      <w:r>
        <w:t>o que se refiere</w:t>
      </w:r>
      <w:r w:rsidRPr="00E72DFF">
        <w:t xml:space="preserve"> al diseño e implementación de políticas, normas y procedimientos relacionados con la ética en investigación en la Universidad del Rosario</w:t>
      </w:r>
      <w:r>
        <w:t xml:space="preserve">; maneja independencia y autonomía en su funcionamiento y decisiones. </w:t>
      </w:r>
      <w:r>
        <w:rPr>
          <w:rFonts w:eastAsia="Times New Roman"/>
          <w:lang w:val="es-CO" w:eastAsia="es-ES_tradnl"/>
        </w:rPr>
        <w:t xml:space="preserve">El CEI-UR vela </w:t>
      </w:r>
      <w:r w:rsidRPr="006F6A98">
        <w:rPr>
          <w:rFonts w:eastAsia="Times New Roman"/>
          <w:lang w:val="es-CO" w:eastAsia="es-ES_tradnl"/>
        </w:rPr>
        <w:t>por el cumplimiento de los p</w:t>
      </w:r>
      <w:r>
        <w:rPr>
          <w:rFonts w:eastAsia="Times New Roman"/>
          <w:lang w:val="es-CO" w:eastAsia="es-ES_tradnl"/>
        </w:rPr>
        <w:t xml:space="preserve">rincipios éticos, </w:t>
      </w:r>
      <w:r w:rsidRPr="006F6A98">
        <w:rPr>
          <w:rFonts w:eastAsia="Times New Roman"/>
          <w:lang w:val="es-CO" w:eastAsia="es-ES_tradnl"/>
        </w:rPr>
        <w:t xml:space="preserve">científicos y por la salvaguardia de los derechos, seguridad y bienestar de todos los sujetos de investigación </w:t>
      </w:r>
      <w:r>
        <w:rPr>
          <w:rFonts w:eastAsia="Times New Roman"/>
          <w:lang w:val="es-CO" w:eastAsia="es-ES_tradnl"/>
        </w:rPr>
        <w:t xml:space="preserve">y de los investigadores, </w:t>
      </w:r>
      <w:r w:rsidRPr="006F6A98">
        <w:rPr>
          <w:rFonts w:eastAsia="Times New Roman"/>
          <w:lang w:val="es-CO" w:eastAsia="es-ES_tradnl"/>
        </w:rPr>
        <w:t>de acuerdo con las normas nacionales e internacionales que rigen la investigación</w:t>
      </w:r>
      <w:r>
        <w:rPr>
          <w:rFonts w:eastAsia="Times New Roman"/>
          <w:lang w:val="es-CO" w:eastAsia="es-ES_tradnl"/>
        </w:rPr>
        <w:t>.</w:t>
      </w:r>
    </w:p>
    <w:p w14:paraId="788C0A09" w14:textId="2DEDA718" w:rsidR="00365019" w:rsidRDefault="00365019" w:rsidP="00591147">
      <w:pPr>
        <w:tabs>
          <w:tab w:val="left" w:pos="-2127"/>
        </w:tabs>
        <w:jc w:val="both"/>
      </w:pPr>
    </w:p>
    <w:p w14:paraId="4EB59BC5" w14:textId="51660657" w:rsidR="006F6A98" w:rsidRPr="00365019" w:rsidRDefault="00191458" w:rsidP="00591147">
      <w:pPr>
        <w:jc w:val="both"/>
        <w:rPr>
          <w:rFonts w:eastAsia="Times New Roman"/>
          <w:lang w:val="es-CO" w:eastAsia="es-ES_tradnl"/>
        </w:rPr>
      </w:pPr>
      <w:r w:rsidRPr="00191458">
        <w:rPr>
          <w:rFonts w:eastAsia="Times New Roman"/>
          <w:lang w:val="es-CO" w:eastAsia="es-ES_tradnl"/>
        </w:rPr>
        <w:t>La Universidad del Rosario apoya la realización de proyectos de investigación</w:t>
      </w:r>
      <w:r w:rsidR="00365019">
        <w:rPr>
          <w:rFonts w:eastAsia="Times New Roman"/>
          <w:lang w:val="es-CO" w:eastAsia="es-ES_tradnl"/>
        </w:rPr>
        <w:t xml:space="preserve"> en distintas áreas del saber; l</w:t>
      </w:r>
      <w:r w:rsidRPr="00191458">
        <w:rPr>
          <w:rFonts w:eastAsia="Times New Roman"/>
          <w:lang w:val="es-CO" w:eastAsia="es-ES_tradnl"/>
        </w:rPr>
        <w:t>a necesidad de tener u</w:t>
      </w:r>
      <w:r w:rsidR="00365019">
        <w:rPr>
          <w:rFonts w:eastAsia="Times New Roman"/>
          <w:lang w:val="es-CO" w:eastAsia="es-ES_tradnl"/>
        </w:rPr>
        <w:t>na instancia para la discusión É</w:t>
      </w:r>
      <w:r w:rsidRPr="00191458">
        <w:rPr>
          <w:rFonts w:eastAsia="Times New Roman"/>
          <w:lang w:val="es-CO" w:eastAsia="es-ES_tradnl"/>
        </w:rPr>
        <w:t>tica de proyectos de investigac</w:t>
      </w:r>
      <w:r w:rsidR="00365019">
        <w:rPr>
          <w:rFonts w:eastAsia="Times New Roman"/>
          <w:lang w:val="es-CO" w:eastAsia="es-ES_tradnl"/>
        </w:rPr>
        <w:t>ión permitió la creación de un C</w:t>
      </w:r>
      <w:r w:rsidRPr="00191458">
        <w:rPr>
          <w:rFonts w:eastAsia="Times New Roman"/>
          <w:lang w:val="es-CO" w:eastAsia="es-ES_tradnl"/>
        </w:rPr>
        <w:t xml:space="preserve">omité </w:t>
      </w:r>
      <w:r w:rsidR="00365019">
        <w:rPr>
          <w:rFonts w:eastAsia="Times New Roman"/>
          <w:lang w:val="es-CO" w:eastAsia="es-ES_tradnl"/>
        </w:rPr>
        <w:t>de Ética a nivel I</w:t>
      </w:r>
      <w:r w:rsidRPr="00191458">
        <w:rPr>
          <w:rFonts w:eastAsia="Times New Roman"/>
          <w:lang w:val="es-CO" w:eastAsia="es-ES_tradnl"/>
        </w:rPr>
        <w:t>nstitucional</w:t>
      </w:r>
      <w:r w:rsidR="00365019">
        <w:rPr>
          <w:rFonts w:eastAsia="Times New Roman"/>
          <w:lang w:val="es-CO" w:eastAsia="es-ES_tradnl"/>
        </w:rPr>
        <w:t xml:space="preserve"> conformado por dos salas, una Sala de Ciencias de la Vida y una Sala de Ciencias Sociales y humanas, que sesionan de acuerdo </w:t>
      </w:r>
      <w:r w:rsidR="006F6A98" w:rsidRPr="006F6A98">
        <w:rPr>
          <w:rFonts w:eastAsia="Times New Roman"/>
          <w:lang w:val="es-CO" w:eastAsia="es-ES_tradnl"/>
        </w:rPr>
        <w:t>con las necesidades disciplinarias de la Universidad.</w:t>
      </w:r>
    </w:p>
    <w:p w14:paraId="7E6C69B3" w14:textId="77777777" w:rsidR="006F6A98" w:rsidRDefault="006F6A98" w:rsidP="00591147">
      <w:pPr>
        <w:widowControl/>
        <w:autoSpaceDE/>
        <w:autoSpaceDN/>
        <w:jc w:val="both"/>
        <w:rPr>
          <w:rFonts w:eastAsia="Times New Roman"/>
          <w:lang w:val="es-CO" w:eastAsia="es-ES_tradnl"/>
        </w:rPr>
      </w:pPr>
    </w:p>
    <w:p w14:paraId="12800227" w14:textId="08A42542" w:rsidR="00191458" w:rsidRPr="009D75C6" w:rsidRDefault="006F6A98" w:rsidP="00591147">
      <w:pPr>
        <w:widowControl/>
        <w:autoSpaceDE/>
        <w:autoSpaceDN/>
        <w:jc w:val="both"/>
        <w:rPr>
          <w:rFonts w:eastAsia="Times New Roman"/>
          <w:b/>
          <w:lang w:val="es-CO" w:eastAsia="es-ES_tradnl"/>
        </w:rPr>
      </w:pPr>
      <w:r w:rsidRPr="009D75C6">
        <w:rPr>
          <w:rFonts w:eastAsia="Times New Roman"/>
          <w:b/>
          <w:lang w:val="es-CO" w:eastAsia="es-ES_tradnl"/>
        </w:rPr>
        <w:t>Los aspectos que a continuación se mencionan</w:t>
      </w:r>
      <w:r w:rsidR="00365019" w:rsidRPr="009D75C6">
        <w:rPr>
          <w:rFonts w:eastAsia="Times New Roman"/>
          <w:b/>
          <w:lang w:val="es-CO" w:eastAsia="es-ES_tradnl"/>
        </w:rPr>
        <w:t xml:space="preserve"> en este documento</w:t>
      </w:r>
      <w:r w:rsidRPr="009D75C6">
        <w:rPr>
          <w:rFonts w:eastAsia="Times New Roman"/>
          <w:b/>
          <w:lang w:val="es-CO" w:eastAsia="es-ES_tradnl"/>
        </w:rPr>
        <w:t>, corre</w:t>
      </w:r>
      <w:r w:rsidR="00D87E76">
        <w:rPr>
          <w:rFonts w:eastAsia="Times New Roman"/>
          <w:b/>
          <w:lang w:val="es-CO" w:eastAsia="es-ES_tradnl"/>
        </w:rPr>
        <w:t>sponden al funcionamiento de las Salas del CEI-UR</w:t>
      </w:r>
    </w:p>
    <w:p w14:paraId="0DCB7B47" w14:textId="0E056013" w:rsidR="006F6A98" w:rsidRPr="006F6A98" w:rsidRDefault="006F6A98" w:rsidP="0059114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ES_tradnl"/>
        </w:rPr>
      </w:pPr>
    </w:p>
    <w:p w14:paraId="60396074" w14:textId="411D5F68" w:rsidR="009D75C6" w:rsidRDefault="00D87E76" w:rsidP="00591147">
      <w:pPr>
        <w:widowControl/>
        <w:autoSpaceDE/>
        <w:autoSpaceDN/>
        <w:jc w:val="both"/>
        <w:rPr>
          <w:rFonts w:eastAsia="Times New Roman"/>
          <w:shd w:val="clear" w:color="auto" w:fill="FFFFFF"/>
          <w:lang w:val="es-CO" w:eastAsia="es-ES_tradnl"/>
        </w:rPr>
      </w:pPr>
      <w:r>
        <w:rPr>
          <w:rFonts w:eastAsia="Times New Roman"/>
          <w:shd w:val="clear" w:color="auto" w:fill="FFFFFF"/>
          <w:lang w:val="es-CO" w:eastAsia="es-ES_tradnl"/>
        </w:rPr>
        <w:t>Cada una de las salas del CEI-UR</w:t>
      </w:r>
      <w:r w:rsidR="009D75C6">
        <w:rPr>
          <w:rFonts w:eastAsia="Times New Roman"/>
          <w:shd w:val="clear" w:color="auto" w:fill="FFFFFF"/>
          <w:lang w:val="es-CO" w:eastAsia="es-ES_tradnl"/>
        </w:rPr>
        <w:t>,</w:t>
      </w:r>
      <w:r w:rsidR="00C04652" w:rsidRPr="00C04652">
        <w:rPr>
          <w:rFonts w:eastAsia="Times New Roman"/>
          <w:shd w:val="clear" w:color="auto" w:fill="FFFFFF"/>
          <w:lang w:val="es-CO" w:eastAsia="es-ES_tradnl"/>
        </w:rPr>
        <w:t xml:space="preserve"> se r</w:t>
      </w:r>
      <w:r w:rsidR="009D75C6">
        <w:rPr>
          <w:rFonts w:eastAsia="Times New Roman"/>
          <w:shd w:val="clear" w:color="auto" w:fill="FFFFFF"/>
          <w:lang w:val="es-CO" w:eastAsia="es-ES_tradnl"/>
        </w:rPr>
        <w:t>eunirá mínimo dos veces al mes. A</w:t>
      </w:r>
      <w:r w:rsidR="00365019">
        <w:rPr>
          <w:rFonts w:eastAsia="Times New Roman"/>
          <w:shd w:val="clear" w:color="auto" w:fill="FFFFFF"/>
          <w:lang w:val="es-CO" w:eastAsia="es-ES_tradnl"/>
        </w:rPr>
        <w:t xml:space="preserve">l inicio del año, </w:t>
      </w:r>
      <w:r w:rsidR="00C04652">
        <w:rPr>
          <w:rFonts w:eastAsia="Times New Roman"/>
          <w:shd w:val="clear" w:color="auto" w:fill="FFFFFF"/>
          <w:lang w:val="es-CO" w:eastAsia="es-ES_tradnl"/>
        </w:rPr>
        <w:t>usted encontrará disponible el crono</w:t>
      </w:r>
      <w:r w:rsidR="009D75C6">
        <w:rPr>
          <w:rFonts w:eastAsia="Times New Roman"/>
          <w:shd w:val="clear" w:color="auto" w:fill="FFFFFF"/>
          <w:lang w:val="es-CO" w:eastAsia="es-ES_tradnl"/>
        </w:rPr>
        <w:t xml:space="preserve">grama con las fechas de sesión, </w:t>
      </w:r>
      <w:r w:rsidR="00C04652">
        <w:rPr>
          <w:rFonts w:eastAsia="Times New Roman"/>
          <w:shd w:val="clear" w:color="auto" w:fill="FFFFFF"/>
          <w:lang w:val="es-CO" w:eastAsia="es-ES_tradnl"/>
        </w:rPr>
        <w:t xml:space="preserve">en la página de internet del CEI-UR: </w:t>
      </w:r>
      <w:hyperlink r:id="rId10" w:history="1">
        <w:r w:rsidR="00C04652" w:rsidRPr="00AE0CF5">
          <w:rPr>
            <w:rStyle w:val="Hipervnculo"/>
            <w:rFonts w:eastAsia="Times New Roman"/>
            <w:shd w:val="clear" w:color="auto" w:fill="FFFFFF"/>
            <w:lang w:val="es-CO" w:eastAsia="es-ES_tradnl"/>
          </w:rPr>
          <w:t>https://www.urosario.edu.co/Investigacion/Comite-de-etica-en-investigacion/</w:t>
        </w:r>
      </w:hyperlink>
      <w:r w:rsidR="00C04652">
        <w:rPr>
          <w:rFonts w:eastAsia="Times New Roman"/>
          <w:shd w:val="clear" w:color="auto" w:fill="FFFFFF"/>
          <w:lang w:val="es-CO" w:eastAsia="es-ES_tradnl"/>
        </w:rPr>
        <w:t xml:space="preserve">. </w:t>
      </w:r>
    </w:p>
    <w:p w14:paraId="75E463BE" w14:textId="77777777" w:rsidR="009D75C6" w:rsidRDefault="009D75C6" w:rsidP="00591147">
      <w:pPr>
        <w:widowControl/>
        <w:autoSpaceDE/>
        <w:autoSpaceDN/>
        <w:jc w:val="both"/>
        <w:rPr>
          <w:rFonts w:eastAsia="Times New Roman"/>
          <w:shd w:val="clear" w:color="auto" w:fill="FFFFFF"/>
          <w:lang w:val="es-CO" w:eastAsia="es-ES_tradnl"/>
        </w:rPr>
      </w:pPr>
    </w:p>
    <w:p w14:paraId="6B9948E4" w14:textId="7057F5BE" w:rsidR="00C04652" w:rsidRPr="00C04652" w:rsidRDefault="009D75C6" w:rsidP="00591147">
      <w:pPr>
        <w:widowControl/>
        <w:autoSpaceDE/>
        <w:autoSpaceDN/>
        <w:jc w:val="both"/>
        <w:rPr>
          <w:rFonts w:eastAsia="Times New Roman"/>
          <w:shd w:val="clear" w:color="auto" w:fill="FFFFFF"/>
          <w:lang w:val="es-CO" w:eastAsia="es-ES_tradnl"/>
        </w:rPr>
      </w:pPr>
      <w:r>
        <w:rPr>
          <w:rFonts w:eastAsia="Times New Roman"/>
          <w:shd w:val="clear" w:color="auto" w:fill="FFFFFF"/>
          <w:lang w:val="es-CO" w:eastAsia="es-ES_tradnl"/>
        </w:rPr>
        <w:t xml:space="preserve">Nota: </w:t>
      </w:r>
      <w:r w:rsidR="00C04652" w:rsidRPr="00C04652">
        <w:rPr>
          <w:rFonts w:eastAsia="Times New Roman"/>
          <w:shd w:val="clear" w:color="auto" w:fill="FFFFFF"/>
          <w:lang w:val="es-CO" w:eastAsia="es-ES_tradnl"/>
        </w:rPr>
        <w:t>El CEI-UR realizará reuniones extraordinarias de acuerdo con la demanda de proyectos a evaluar y en situaciones en las que se vea afectada la seguridad a sujetos de investigación y se requiera de la deliberación oportuna del comité.</w:t>
      </w:r>
    </w:p>
    <w:p w14:paraId="72FDC6AB" w14:textId="0CBB7500" w:rsidR="0097117B" w:rsidRDefault="0097117B" w:rsidP="00591147">
      <w:pPr>
        <w:pStyle w:val="Textoindependiente"/>
        <w:spacing w:line="259" w:lineRule="auto"/>
        <w:ind w:right="200"/>
        <w:jc w:val="both"/>
        <w:rPr>
          <w:lang w:val="es-CO"/>
        </w:rPr>
      </w:pPr>
    </w:p>
    <w:p w14:paraId="0E84439D" w14:textId="27C91D27" w:rsidR="0097117B" w:rsidRDefault="0097117B" w:rsidP="00591147">
      <w:pPr>
        <w:pStyle w:val="Textoindependiente"/>
        <w:spacing w:line="259" w:lineRule="auto"/>
        <w:ind w:right="200"/>
        <w:jc w:val="both"/>
        <w:rPr>
          <w:lang w:val="es-CO"/>
        </w:rPr>
      </w:pPr>
      <w:r>
        <w:rPr>
          <w:lang w:val="es-CO"/>
        </w:rPr>
        <w:t>Tenga en cuenta que hay diferentes mecanismos para la evaluación de su proyecto de investigación, de acuerdo a las características y al nivel de riesgo para los sujetos participantes y el equipo de investigación</w:t>
      </w:r>
      <w:r w:rsidR="009D75C6">
        <w:rPr>
          <w:lang w:val="es-CO"/>
        </w:rPr>
        <w:t xml:space="preserve"> los cuales mencionamos a continuación</w:t>
      </w:r>
      <w:r>
        <w:rPr>
          <w:lang w:val="es-CO"/>
        </w:rPr>
        <w:t>:</w:t>
      </w:r>
    </w:p>
    <w:p w14:paraId="2FD56F63" w14:textId="2A1EEC9E" w:rsidR="0097117B" w:rsidRDefault="0097117B" w:rsidP="00591147">
      <w:pPr>
        <w:pStyle w:val="Textoindependiente"/>
        <w:spacing w:line="259" w:lineRule="auto"/>
        <w:ind w:right="200"/>
        <w:jc w:val="both"/>
        <w:rPr>
          <w:lang w:val="es-CO"/>
        </w:rPr>
      </w:pPr>
    </w:p>
    <w:p w14:paraId="7F6834CF" w14:textId="4A6B8927" w:rsidR="0097117B" w:rsidRDefault="002D36A0" w:rsidP="00591147">
      <w:pPr>
        <w:pStyle w:val="Textoindependiente"/>
        <w:numPr>
          <w:ilvl w:val="0"/>
          <w:numId w:val="5"/>
        </w:numPr>
        <w:spacing w:line="259" w:lineRule="auto"/>
        <w:ind w:right="200"/>
        <w:jc w:val="both"/>
        <w:rPr>
          <w:lang w:val="es-CO"/>
        </w:rPr>
      </w:pPr>
      <w:r w:rsidRPr="0020644B">
        <w:rPr>
          <w:b/>
          <w:bCs/>
          <w:lang w:val="es-CO"/>
        </w:rPr>
        <w:t>Revisión</w:t>
      </w:r>
      <w:r w:rsidR="0097117B" w:rsidRPr="0020644B">
        <w:rPr>
          <w:b/>
          <w:bCs/>
          <w:lang w:val="es-CO"/>
        </w:rPr>
        <w:t xml:space="preserve"> </w:t>
      </w:r>
      <w:r w:rsidRPr="0020644B">
        <w:rPr>
          <w:b/>
          <w:bCs/>
          <w:lang w:val="es-CO"/>
        </w:rPr>
        <w:t>Expedita</w:t>
      </w:r>
      <w:r w:rsidR="0097117B" w:rsidRPr="0020644B">
        <w:rPr>
          <w:b/>
          <w:bCs/>
          <w:lang w:val="es-CO"/>
        </w:rPr>
        <w:t>:</w:t>
      </w:r>
      <w:r w:rsidR="0097117B">
        <w:rPr>
          <w:lang w:val="es-CO"/>
        </w:rPr>
        <w:t xml:space="preserve"> Realizada por el </w:t>
      </w:r>
      <w:proofErr w:type="gramStart"/>
      <w:r w:rsidR="0097117B">
        <w:rPr>
          <w:lang w:val="es-CO"/>
        </w:rPr>
        <w:t>Presidente</w:t>
      </w:r>
      <w:proofErr w:type="gramEnd"/>
      <w:r w:rsidR="0097117B">
        <w:rPr>
          <w:lang w:val="es-CO"/>
        </w:rPr>
        <w:t xml:space="preserve"> y Secretario Técnico del CEI-UR</w:t>
      </w:r>
    </w:p>
    <w:p w14:paraId="6CF29AC1" w14:textId="590528F4" w:rsidR="002D36A0" w:rsidRDefault="002D36A0" w:rsidP="00591147">
      <w:pPr>
        <w:pStyle w:val="Textoindependiente"/>
        <w:numPr>
          <w:ilvl w:val="0"/>
          <w:numId w:val="5"/>
        </w:numPr>
        <w:spacing w:line="259" w:lineRule="auto"/>
        <w:ind w:right="200"/>
        <w:jc w:val="both"/>
        <w:rPr>
          <w:lang w:val="es-CO"/>
        </w:rPr>
      </w:pPr>
      <w:r w:rsidRPr="0020644B">
        <w:rPr>
          <w:b/>
          <w:bCs/>
          <w:lang w:val="es-CO"/>
        </w:rPr>
        <w:t>Revisión</w:t>
      </w:r>
      <w:r w:rsidR="0097117B" w:rsidRPr="0020644B">
        <w:rPr>
          <w:b/>
          <w:bCs/>
          <w:lang w:val="es-CO"/>
        </w:rPr>
        <w:t xml:space="preserve"> en sesión plena:</w:t>
      </w:r>
      <w:r w:rsidR="0097117B">
        <w:rPr>
          <w:lang w:val="es-CO"/>
        </w:rPr>
        <w:t xml:space="preserve"> Se realiza en sesión plena con los miembros del CEI-UR, en las fechas establecidas en el cronogram</w:t>
      </w:r>
      <w:r w:rsidR="00A671AF">
        <w:rPr>
          <w:lang w:val="es-CO"/>
        </w:rPr>
        <w:t>a</w:t>
      </w:r>
      <w:r>
        <w:rPr>
          <w:lang w:val="es-CO"/>
        </w:rPr>
        <w:t xml:space="preserve"> </w:t>
      </w:r>
    </w:p>
    <w:p w14:paraId="2A04BFCA" w14:textId="0E4E96A2" w:rsidR="002D36A0" w:rsidRDefault="002D36A0" w:rsidP="00591147">
      <w:pPr>
        <w:pStyle w:val="Textoindependiente"/>
        <w:numPr>
          <w:ilvl w:val="0"/>
          <w:numId w:val="5"/>
        </w:numPr>
        <w:spacing w:line="259" w:lineRule="auto"/>
        <w:ind w:right="200"/>
        <w:jc w:val="both"/>
        <w:rPr>
          <w:rStyle w:val="eop"/>
        </w:rPr>
      </w:pPr>
      <w:r w:rsidRPr="0020644B">
        <w:rPr>
          <w:b/>
          <w:bCs/>
          <w:lang w:val="es-CO"/>
        </w:rPr>
        <w:t>Ex</w:t>
      </w:r>
      <w:r w:rsidR="006F1347">
        <w:rPr>
          <w:b/>
          <w:bCs/>
          <w:lang w:val="es-CO"/>
        </w:rPr>
        <w:t>ento</w:t>
      </w:r>
      <w:r w:rsidRPr="0020644B">
        <w:rPr>
          <w:b/>
          <w:bCs/>
          <w:lang w:val="es-CO"/>
        </w:rPr>
        <w:t>:</w:t>
      </w:r>
      <w:r>
        <w:rPr>
          <w:lang w:val="es-CO"/>
        </w:rPr>
        <w:t xml:space="preserve"> </w:t>
      </w:r>
      <w:r>
        <w:rPr>
          <w:rStyle w:val="normaltextrun"/>
          <w:lang w:val="es-CO"/>
        </w:rPr>
        <w:t xml:space="preserve">Puede existir la posibilidad de exoneración cuando el </w:t>
      </w:r>
      <w:r>
        <w:rPr>
          <w:rStyle w:val="normaltextrun"/>
        </w:rPr>
        <w:t xml:space="preserve">proyecto no implique el contacto con seres humanos o especies biológicas no humanas como sujetos de investigación; Los datos utilizados sean de dominio público y no implique el </w:t>
      </w:r>
      <w:proofErr w:type="spellStart"/>
      <w:r>
        <w:rPr>
          <w:rStyle w:val="normaltextrun"/>
        </w:rPr>
        <w:t>re-contacto</w:t>
      </w:r>
      <w:proofErr w:type="spellEnd"/>
      <w:r>
        <w:rPr>
          <w:rStyle w:val="normaltextrun"/>
        </w:rPr>
        <w:t xml:space="preserve"> a seres humanos, y/o el proyecto no cumpla los criterios para ser evaluado formalmente por el CEI-UR. </w:t>
      </w:r>
      <w:r w:rsidR="007F31E2">
        <w:rPr>
          <w:rStyle w:val="eop"/>
        </w:rPr>
        <w:t xml:space="preserve"> </w:t>
      </w:r>
      <w:r>
        <w:rPr>
          <w:rStyle w:val="eop"/>
        </w:rPr>
        <w:t>Para estos casos igualmente se debe hacer una evaluación por parte del CEI-UR y se emitirá un concepto de exoneración para los fines pertinentes.</w:t>
      </w:r>
    </w:p>
    <w:p w14:paraId="537884AC" w14:textId="6409225D" w:rsidR="0097117B" w:rsidRPr="00365019" w:rsidRDefault="0097117B" w:rsidP="005911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D5241E6" w14:textId="58EDC137" w:rsidR="0097117B" w:rsidRDefault="0020644B" w:rsidP="405A3998">
      <w:pPr>
        <w:widowControl/>
        <w:autoSpaceDE/>
        <w:autoSpaceDN/>
        <w:jc w:val="both"/>
        <w:rPr>
          <w:rFonts w:eastAsia="Times New Roman"/>
          <w:shd w:val="clear" w:color="auto" w:fill="FFFFFF"/>
          <w:lang w:val="es-CO" w:eastAsia="es-ES"/>
        </w:rPr>
      </w:pPr>
      <w:r w:rsidRPr="405A3998">
        <w:rPr>
          <w:rFonts w:eastAsia="Times New Roman"/>
          <w:shd w:val="clear" w:color="auto" w:fill="FFFFFF"/>
          <w:lang w:val="es-CO" w:eastAsia="es-ES"/>
        </w:rPr>
        <w:t>Nota: a</w:t>
      </w:r>
      <w:r w:rsidR="0097117B" w:rsidRPr="405A3998">
        <w:rPr>
          <w:rFonts w:eastAsia="Times New Roman"/>
          <w:shd w:val="clear" w:color="auto" w:fill="FFFFFF"/>
          <w:lang w:val="es-CO" w:eastAsia="es-ES"/>
        </w:rPr>
        <w:t xml:space="preserve">quellos proyectos que ya cuenten con el aval de un </w:t>
      </w:r>
      <w:r w:rsidR="002864E8" w:rsidRPr="405A3998">
        <w:rPr>
          <w:rFonts w:eastAsia="Times New Roman"/>
          <w:shd w:val="clear" w:color="auto" w:fill="FFFFFF"/>
          <w:lang w:val="es-CO" w:eastAsia="es-ES"/>
        </w:rPr>
        <w:t>C</w:t>
      </w:r>
      <w:r w:rsidR="0097117B" w:rsidRPr="405A3998">
        <w:rPr>
          <w:rFonts w:eastAsia="Times New Roman"/>
          <w:shd w:val="clear" w:color="auto" w:fill="FFFFFF"/>
          <w:lang w:val="es-CO" w:eastAsia="es-ES"/>
        </w:rPr>
        <w:t xml:space="preserve">omité de </w:t>
      </w:r>
      <w:r w:rsidR="002864E8" w:rsidRPr="405A3998">
        <w:rPr>
          <w:rFonts w:eastAsia="Times New Roman"/>
          <w:shd w:val="clear" w:color="auto" w:fill="FFFFFF"/>
          <w:lang w:val="es-CO" w:eastAsia="es-ES"/>
        </w:rPr>
        <w:t>É</w:t>
      </w:r>
      <w:r w:rsidR="0097117B" w:rsidRPr="405A3998">
        <w:rPr>
          <w:rFonts w:eastAsia="Times New Roman"/>
          <w:shd w:val="clear" w:color="auto" w:fill="FFFFFF"/>
          <w:lang w:val="es-CO" w:eastAsia="es-ES"/>
        </w:rPr>
        <w:t xml:space="preserve">tica </w:t>
      </w:r>
      <w:r w:rsidR="002864E8" w:rsidRPr="405A3998">
        <w:rPr>
          <w:rFonts w:eastAsia="Times New Roman"/>
          <w:shd w:val="clear" w:color="auto" w:fill="FFFFFF"/>
          <w:lang w:val="es-CO" w:eastAsia="es-ES"/>
        </w:rPr>
        <w:t>E</w:t>
      </w:r>
      <w:r w:rsidR="0097117B" w:rsidRPr="405A3998">
        <w:rPr>
          <w:rFonts w:eastAsia="Times New Roman"/>
          <w:shd w:val="clear" w:color="auto" w:fill="FFFFFF"/>
          <w:lang w:val="es-CO" w:eastAsia="es-ES"/>
        </w:rPr>
        <w:t xml:space="preserve">xterno, deberán entregar la respectiva copia </w:t>
      </w:r>
      <w:r w:rsidR="00365019" w:rsidRPr="405A3998">
        <w:rPr>
          <w:rFonts w:eastAsia="Times New Roman"/>
          <w:shd w:val="clear" w:color="auto" w:fill="FFFFFF"/>
          <w:lang w:val="es-CO" w:eastAsia="es-ES"/>
        </w:rPr>
        <w:t>al CEI-UR al momento de la radicación del proyecto; para que este</w:t>
      </w:r>
      <w:r w:rsidR="009D75C6" w:rsidRPr="405A3998">
        <w:rPr>
          <w:rFonts w:eastAsia="Times New Roman"/>
          <w:shd w:val="clear" w:color="auto" w:fill="FFFFFF"/>
          <w:lang w:val="es-CO" w:eastAsia="es-ES"/>
        </w:rPr>
        <w:t xml:space="preserve"> concepto</w:t>
      </w:r>
      <w:r w:rsidR="00365019" w:rsidRPr="405A3998">
        <w:rPr>
          <w:rFonts w:eastAsia="Times New Roman"/>
          <w:shd w:val="clear" w:color="auto" w:fill="FFFFFF"/>
          <w:lang w:val="es-CO" w:eastAsia="es-ES"/>
        </w:rPr>
        <w:t xml:space="preserve"> sea tenido en cuenta y validado para iniciar la evaluación del proyecto, o para la emisión del c</w:t>
      </w:r>
      <w:r w:rsidR="009D75C6" w:rsidRPr="405A3998">
        <w:rPr>
          <w:rFonts w:eastAsia="Times New Roman"/>
          <w:shd w:val="clear" w:color="auto" w:fill="FFFFFF"/>
          <w:lang w:val="es-CO" w:eastAsia="es-ES"/>
        </w:rPr>
        <w:t xml:space="preserve">oncepto final </w:t>
      </w:r>
      <w:r w:rsidR="009D75C6" w:rsidRPr="405A3998">
        <w:rPr>
          <w:rFonts w:eastAsia="Times New Roman"/>
          <w:shd w:val="clear" w:color="auto" w:fill="FFFFFF"/>
          <w:lang w:val="es-CO" w:eastAsia="es-ES"/>
        </w:rPr>
        <w:lastRenderedPageBreak/>
        <w:t>por el CEI-UR. Tenga en cuenta que la evaluación realizada por el CEI-UR es independiente y autónoma respecto a los conceptos emitidos por otros CEI.</w:t>
      </w:r>
    </w:p>
    <w:p w14:paraId="09A4046D" w14:textId="5CB56F73" w:rsidR="00191458" w:rsidRDefault="00191458" w:rsidP="405A3998">
      <w:pPr>
        <w:pStyle w:val="Textoindependiente"/>
        <w:widowControl/>
        <w:spacing w:line="259" w:lineRule="auto"/>
        <w:jc w:val="both"/>
        <w:rPr>
          <w:lang w:val="es-CO" w:eastAsia="es-ES"/>
        </w:rPr>
      </w:pPr>
    </w:p>
    <w:p w14:paraId="59AED1A1" w14:textId="6608973C" w:rsidR="00C04652" w:rsidRDefault="405A3998" w:rsidP="00591147">
      <w:pPr>
        <w:pStyle w:val="Textoindependiente"/>
        <w:spacing w:line="259" w:lineRule="auto"/>
        <w:ind w:right="200"/>
        <w:jc w:val="both"/>
      </w:pPr>
      <w:r>
        <w:t xml:space="preserve">Para más información acerca del funcionamiento del CEI-UR, usted podrá consultar la política de funcionamiento la cual se encuentra disponible en: </w:t>
      </w:r>
      <w:hyperlink r:id="rId11">
        <w:r w:rsidRPr="405A3998">
          <w:rPr>
            <w:rStyle w:val="Hipervnculo"/>
          </w:rPr>
          <w:t>https://www.urosario.edu.co/Documentos/Investigacion/Soporte-a-la-investigacion/Politica-de-Funcionamiento-del-Comite-de-etica.pdf?_ga=2.158177978.1056420252.1662542793-1176579307.1647387182</w:t>
        </w:r>
      </w:hyperlink>
    </w:p>
    <w:p w14:paraId="48516022" w14:textId="7A074095" w:rsidR="00C04652" w:rsidRDefault="00C04652" w:rsidP="00591147">
      <w:pPr>
        <w:pStyle w:val="Textoindependiente"/>
        <w:spacing w:line="259" w:lineRule="auto"/>
        <w:ind w:right="200"/>
        <w:jc w:val="both"/>
      </w:pPr>
    </w:p>
    <w:p w14:paraId="4B8A4458" w14:textId="725687DE" w:rsidR="0020644B" w:rsidRPr="006F1347" w:rsidRDefault="006F1347" w:rsidP="00591147">
      <w:pPr>
        <w:pStyle w:val="Textoindependiente"/>
        <w:spacing w:line="259" w:lineRule="auto"/>
        <w:ind w:right="200"/>
        <w:jc w:val="both"/>
        <w:rPr>
          <w:b/>
          <w:bCs/>
        </w:rPr>
      </w:pPr>
      <w:r w:rsidRPr="006F1347">
        <w:rPr>
          <w:b/>
          <w:bCs/>
        </w:rPr>
        <w:t>Normas Generales pa</w:t>
      </w:r>
      <w:r w:rsidR="002D22B4">
        <w:rPr>
          <w:b/>
          <w:bCs/>
        </w:rPr>
        <w:t>ra la Presentación de proyectos</w:t>
      </w:r>
      <w:r w:rsidR="00AD1DA3">
        <w:rPr>
          <w:b/>
          <w:bCs/>
        </w:rPr>
        <w:t xml:space="preserve"> Sala de Ciencias </w:t>
      </w:r>
      <w:r w:rsidR="003F22B4">
        <w:rPr>
          <w:b/>
          <w:bCs/>
        </w:rPr>
        <w:t>de la Vida</w:t>
      </w:r>
      <w:r w:rsidR="002D22B4">
        <w:rPr>
          <w:b/>
          <w:bCs/>
        </w:rPr>
        <w:t>:</w:t>
      </w:r>
    </w:p>
    <w:p w14:paraId="5CBAF07E" w14:textId="0AA8E65F" w:rsidR="006F1347" w:rsidRDefault="006F1347" w:rsidP="00591147">
      <w:pPr>
        <w:pStyle w:val="Textoindependiente"/>
        <w:spacing w:line="259" w:lineRule="auto"/>
        <w:ind w:right="200"/>
        <w:jc w:val="both"/>
      </w:pPr>
    </w:p>
    <w:p w14:paraId="0C9A80C3" w14:textId="7ED1D614" w:rsidR="006F1347" w:rsidRDefault="006F1347" w:rsidP="0059114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 xml:space="preserve">El </w:t>
      </w:r>
      <w:r w:rsidR="009F4BD3">
        <w:t>Comité de Ética en investigación de la Universidad del Rosario</w:t>
      </w:r>
      <w:r>
        <w:t xml:space="preserve"> </w:t>
      </w:r>
      <w:r w:rsidRPr="009D75C6">
        <w:rPr>
          <w:b/>
          <w:bCs/>
          <w:u w:val="single"/>
        </w:rPr>
        <w:t xml:space="preserve">NO </w:t>
      </w:r>
      <w:r>
        <w:t>eval</w:t>
      </w:r>
      <w:r w:rsidR="00E11C1A">
        <w:t xml:space="preserve">uará </w:t>
      </w:r>
      <w:r>
        <w:t>proyectos de investigación que hayan iniciado su ejecución sin haber sido presentados al CEI-UR para aprobación</w:t>
      </w:r>
      <w:r w:rsidR="009D75C6">
        <w:t xml:space="preserve"> antes de su inicio</w:t>
      </w:r>
      <w:r>
        <w:t>. La importancia de un Comité de Ética es evaluar y mitigar los riesgos para los sujetos de investigación y el equipo de investigación, previo a su inicio.</w:t>
      </w:r>
    </w:p>
    <w:p w14:paraId="530EAF02" w14:textId="77777777" w:rsidR="009F4BD3" w:rsidRDefault="009F4BD3" w:rsidP="00591147">
      <w:pPr>
        <w:pStyle w:val="Textoindependiente"/>
        <w:spacing w:line="259" w:lineRule="auto"/>
        <w:ind w:left="720" w:right="200"/>
        <w:jc w:val="both"/>
      </w:pPr>
    </w:p>
    <w:p w14:paraId="3730B0E4" w14:textId="328CA1F7" w:rsidR="009F4BD3" w:rsidRDefault="405A3998" w:rsidP="002D22B4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Los proyectos para evaluación deb</w:t>
      </w:r>
      <w:r w:rsidR="008D21A0">
        <w:t xml:space="preserve">erán ser radicados </w:t>
      </w:r>
      <w:r w:rsidR="002D22B4">
        <w:t>mínimo 6</w:t>
      </w:r>
      <w:r>
        <w:t xml:space="preserve"> días calendario de antelación a la sesión en la cual planea presentarlo</w:t>
      </w:r>
      <w:r w:rsidR="002D22B4">
        <w:t xml:space="preserve"> (</w:t>
      </w:r>
      <w:r w:rsidR="008D21A0">
        <w:t xml:space="preserve">Fecha de radicación máxima: </w:t>
      </w:r>
      <w:r w:rsidR="002D22B4">
        <w:t>martes, 12m</w:t>
      </w:r>
      <w:r w:rsidR="008D21A0">
        <w:t xml:space="preserve">, </w:t>
      </w:r>
      <w:r w:rsidR="008D21A0" w:rsidRPr="008D21A0">
        <w:rPr>
          <w:i/>
        </w:rPr>
        <w:t>fechas disponibles en el cronograma del CEI-UR</w:t>
      </w:r>
      <w:r w:rsidR="002D22B4">
        <w:t>)</w:t>
      </w:r>
      <w:r>
        <w:t>. Los proyectos son evaluados en orden de llegada; en caso de que su proyecto no alcancé a ser agendado por alta demanda, será programado para la siguiente sesión del cronograma</w:t>
      </w:r>
      <w:r w:rsidR="002D22B4">
        <w:t xml:space="preserve"> el </w:t>
      </w:r>
      <w:r w:rsidR="008D21A0">
        <w:t>cual</w:t>
      </w:r>
      <w:r w:rsidR="002D22B4">
        <w:t xml:space="preserve"> está publicado en la página de internet: </w:t>
      </w:r>
      <w:hyperlink r:id="rId12" w:history="1">
        <w:r w:rsidR="002D22B4" w:rsidRPr="00AE7581">
          <w:rPr>
            <w:rStyle w:val="Hipervnculo"/>
          </w:rPr>
          <w:t>https://urosario.edu.co/static/Investigacion/Comite-de-etica-en-investigacion/index.html</w:t>
        </w:r>
      </w:hyperlink>
    </w:p>
    <w:p w14:paraId="19C3341B" w14:textId="77777777" w:rsidR="002D22B4" w:rsidRDefault="002D22B4" w:rsidP="002D22B4">
      <w:pPr>
        <w:pStyle w:val="Prrafodelista"/>
      </w:pPr>
    </w:p>
    <w:p w14:paraId="46E2854F" w14:textId="73F930FF" w:rsidR="00AA3929" w:rsidRDefault="009F4BD3" w:rsidP="002D22B4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Los requisitos para radicar un</w:t>
      </w:r>
      <w:r w:rsidR="00AA3929">
        <w:t xml:space="preserve"> proyecto de investigación</w:t>
      </w:r>
      <w:r w:rsidR="008D21A0">
        <w:t xml:space="preserve"> para revisión en </w:t>
      </w:r>
      <w:r w:rsidR="00304825">
        <w:t>la Sala de Ciencias de la Vida son</w:t>
      </w:r>
      <w:r w:rsidR="00AA3929">
        <w:t xml:space="preserve">: </w:t>
      </w:r>
    </w:p>
    <w:p w14:paraId="27B1E341" w14:textId="77777777" w:rsidR="00AA3929" w:rsidRDefault="00AA3929" w:rsidP="00591147">
      <w:pPr>
        <w:pStyle w:val="Prrafodelista"/>
        <w:jc w:val="both"/>
      </w:pPr>
    </w:p>
    <w:p w14:paraId="1531FE92" w14:textId="33B3DB44" w:rsidR="00AA3929" w:rsidRPr="00AA3929" w:rsidRDefault="00AA3929" w:rsidP="0059114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Carta de sometimiento del investigador </w:t>
      </w:r>
    </w:p>
    <w:p w14:paraId="39FFD7F8" w14:textId="1A5536C0" w:rsidR="00AA3929" w:rsidRPr="002D22B4" w:rsidRDefault="008D21A0" w:rsidP="405A399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>Aval técnico que debe ser firmado</w:t>
      </w:r>
      <w:r w:rsidR="405A3998" w:rsidRPr="002D22B4">
        <w:rPr>
          <w:rFonts w:ascii="Calibri" w:eastAsia="Calibri" w:hAnsi="Calibri" w:cs="Calibri"/>
          <w:sz w:val="22"/>
          <w:szCs w:val="22"/>
          <w:lang w:val="es-ES" w:eastAsia="en-US"/>
        </w:rPr>
        <w:t xml:space="preserve"> por una instancia o persona encargada de la supervisión de los procesos de investigación (por ejemplo, Comité de Investigación, </w:t>
      </w:r>
      <w:proofErr w:type="gramStart"/>
      <w:r w:rsidR="002D22B4" w:rsidRPr="002D22B4">
        <w:rPr>
          <w:rFonts w:ascii="Calibri" w:eastAsia="Calibri" w:hAnsi="Calibri" w:cs="Calibri"/>
          <w:sz w:val="22"/>
          <w:szCs w:val="22"/>
          <w:lang w:val="es-ES" w:eastAsia="en-US"/>
        </w:rPr>
        <w:t>Director</w:t>
      </w:r>
      <w:proofErr w:type="gramEnd"/>
      <w:r w:rsidR="002D22B4" w:rsidRPr="002D22B4">
        <w:rPr>
          <w:rFonts w:ascii="Calibri" w:eastAsia="Calibri" w:hAnsi="Calibri" w:cs="Calibri"/>
          <w:sz w:val="22"/>
          <w:szCs w:val="22"/>
          <w:lang w:val="es-ES" w:eastAsia="en-US"/>
        </w:rPr>
        <w:t xml:space="preserve"> de Tesis, </w:t>
      </w:r>
      <w:r w:rsidR="405A3998" w:rsidRPr="002D22B4">
        <w:rPr>
          <w:rFonts w:ascii="Calibri" w:eastAsia="Calibri" w:hAnsi="Calibri" w:cs="Calibri"/>
          <w:sz w:val="22"/>
          <w:szCs w:val="22"/>
          <w:lang w:val="es-ES" w:eastAsia="en-US"/>
        </w:rPr>
        <w:t>Director de Proyecto, Director de Grupo de Investigación, Decano etc.)</w:t>
      </w:r>
    </w:p>
    <w:p w14:paraId="270D1006" w14:textId="6CC540B5" w:rsidR="00AA3929" w:rsidRPr="00AA3929" w:rsidRDefault="00AA3929" w:rsidP="0059114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P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>rotocolo de I</w:t>
      </w:r>
      <w:r w:rsidR="008D21A0">
        <w:rPr>
          <w:rFonts w:ascii="Calibri" w:eastAsia="Calibri" w:hAnsi="Calibri" w:cs="Calibri"/>
          <w:sz w:val="22"/>
          <w:szCs w:val="22"/>
          <w:lang w:val="es-ES" w:eastAsia="en-US"/>
        </w:rPr>
        <w:t>nvestigación</w:t>
      </w:r>
    </w:p>
    <w:p w14:paraId="3B2C823C" w14:textId="411DDE03" w:rsidR="00AA3929" w:rsidRPr="00AA3929" w:rsidRDefault="405A3998" w:rsidP="405A399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405A3998">
        <w:rPr>
          <w:rFonts w:ascii="Calibri" w:eastAsia="Calibri" w:hAnsi="Calibri" w:cs="Calibri"/>
          <w:sz w:val="22"/>
          <w:szCs w:val="22"/>
          <w:lang w:val="es-ES" w:eastAsia="en-US"/>
        </w:rPr>
        <w:t>Instrumentos de Evaluación</w:t>
      </w:r>
    </w:p>
    <w:p w14:paraId="358CF949" w14:textId="513C474E" w:rsidR="00AA3929" w:rsidRPr="00AA3929" w:rsidRDefault="00AA3929" w:rsidP="0059114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C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>onsentimiento Informado/A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sentimiento informado (según corresponda) </w:t>
      </w:r>
    </w:p>
    <w:p w14:paraId="198372EF" w14:textId="77777777" w:rsidR="00304825" w:rsidRDefault="00AA3929" w:rsidP="0030482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H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>oja de V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 xml:space="preserve">ida de los 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>investigadores y/o link de CVLAC</w:t>
      </w:r>
      <w:r w:rsidR="00304825">
        <w:rPr>
          <w:rFonts w:ascii="Calibri" w:eastAsia="Calibri" w:hAnsi="Calibri" w:cs="Calibri"/>
          <w:sz w:val="22"/>
          <w:szCs w:val="22"/>
          <w:lang w:val="es-ES" w:eastAsia="en-US"/>
        </w:rPr>
        <w:t xml:space="preserve"> y/o similar; </w:t>
      </w:r>
    </w:p>
    <w:p w14:paraId="6972EADC" w14:textId="199BBEF1" w:rsidR="00304825" w:rsidRPr="00304825" w:rsidRDefault="00BF133D" w:rsidP="0030482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>Certificado</w:t>
      </w:r>
      <w:r w:rsidR="00304825">
        <w:rPr>
          <w:rFonts w:ascii="Calibri" w:eastAsia="Calibri" w:hAnsi="Calibri" w:cs="Calibri"/>
          <w:sz w:val="22"/>
          <w:szCs w:val="22"/>
          <w:lang w:val="es-ES" w:eastAsia="en-US"/>
        </w:rPr>
        <w:t xml:space="preserve"> de </w:t>
      </w:r>
      <w:r w:rsidR="00E32510">
        <w:rPr>
          <w:rFonts w:ascii="Calibri" w:eastAsia="Calibri" w:hAnsi="Calibri" w:cs="Calibri"/>
          <w:sz w:val="22"/>
          <w:szCs w:val="22"/>
          <w:lang w:val="es-ES" w:eastAsia="en-US"/>
        </w:rPr>
        <w:t>Buenas Prácticas clínicas de los investigadores</w:t>
      </w:r>
    </w:p>
    <w:p w14:paraId="64C9208E" w14:textId="0F9EE320" w:rsidR="00AA3929" w:rsidRDefault="009F4BD3" w:rsidP="0059114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>A</w:t>
      </w:r>
      <w:r w:rsidR="00AA3929">
        <w:rPr>
          <w:rFonts w:ascii="Calibri" w:eastAsia="Calibri" w:hAnsi="Calibri" w:cs="Calibri"/>
          <w:sz w:val="22"/>
          <w:szCs w:val="22"/>
          <w:lang w:val="es-ES" w:eastAsia="en-US"/>
        </w:rPr>
        <w:t>vales de otros Co</w:t>
      </w:r>
      <w:r w:rsidR="00AA3929" w:rsidRPr="00AA3929">
        <w:rPr>
          <w:rFonts w:ascii="Calibri" w:eastAsia="Calibri" w:hAnsi="Calibri" w:cs="Calibri"/>
          <w:sz w:val="22"/>
          <w:szCs w:val="22"/>
          <w:lang w:val="es-ES" w:eastAsia="en-US"/>
        </w:rPr>
        <w:t xml:space="preserve">mités 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 xml:space="preserve">de Ética en Investigación </w:t>
      </w:r>
      <w:r w:rsidR="00AA3929" w:rsidRPr="00AA3929">
        <w:rPr>
          <w:rFonts w:ascii="Calibri" w:eastAsia="Calibri" w:hAnsi="Calibri" w:cs="Calibri"/>
          <w:sz w:val="22"/>
          <w:szCs w:val="22"/>
          <w:lang w:val="es-ES" w:eastAsia="en-US"/>
        </w:rPr>
        <w:t>que hayan evaluado el proyecto (si aplica) </w:t>
      </w:r>
    </w:p>
    <w:p w14:paraId="152D19E3" w14:textId="5EDC452F" w:rsidR="00AA3929" w:rsidRDefault="00AA3929" w:rsidP="0059114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Cartas de a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 xml:space="preserve">utorización 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 xml:space="preserve">de 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>las I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nstitucion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>es participantes externas a la U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niversidad</w:t>
      </w:r>
    </w:p>
    <w:p w14:paraId="4B06635D" w14:textId="77777777" w:rsidR="00AA3929" w:rsidRDefault="00AA3929" w:rsidP="00591147">
      <w:pPr>
        <w:pStyle w:val="NormalWeb"/>
        <w:spacing w:before="0" w:beforeAutospacing="0" w:after="0" w:afterAutospacing="0"/>
        <w:ind w:left="72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4A2637C8" w14:textId="38FCF9ED" w:rsidR="00AA3929" w:rsidRDefault="00AA3929" w:rsidP="0059114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El proyecto que no entregue la documentación completa no será radicado ni agendado para sesión, hasta que no complete la información.</w:t>
      </w:r>
    </w:p>
    <w:p w14:paraId="5C0CC9F2" w14:textId="71AC2260" w:rsidR="00304825" w:rsidRDefault="00304825" w:rsidP="00304825">
      <w:pPr>
        <w:pStyle w:val="Textoindependiente"/>
        <w:spacing w:line="259" w:lineRule="auto"/>
        <w:ind w:right="200"/>
        <w:jc w:val="both"/>
      </w:pPr>
    </w:p>
    <w:p w14:paraId="4CF03EF1" w14:textId="77777777" w:rsidR="00DB4CB2" w:rsidRDefault="00304825" w:rsidP="006653F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Tenga en cuenta que el protocolo de Investigación podrá ser entregado en el formato de su preferencia</w:t>
      </w:r>
      <w:r w:rsidR="00DB4CB2">
        <w:t xml:space="preserve">, sin </w:t>
      </w:r>
      <w:proofErr w:type="gramStart"/>
      <w:r w:rsidR="00DB4CB2">
        <w:t>embargo</w:t>
      </w:r>
      <w:proofErr w:type="gramEnd"/>
      <w:r w:rsidR="00DB4CB2">
        <w:t xml:space="preserve"> debe contener se incluya todos los aspectos éticos para la </w:t>
      </w:r>
      <w:r w:rsidR="00DB4CB2">
        <w:lastRenderedPageBreak/>
        <w:t>evaluación del mismo</w:t>
      </w:r>
    </w:p>
    <w:p w14:paraId="37AB89E7" w14:textId="77777777" w:rsidR="00DB4CB2" w:rsidRDefault="00DB4CB2" w:rsidP="00DB4CB2">
      <w:pPr>
        <w:pStyle w:val="Prrafodelista"/>
      </w:pPr>
    </w:p>
    <w:p w14:paraId="111412E9" w14:textId="7996E034" w:rsidR="00AA3929" w:rsidRDefault="00DB4CB2" w:rsidP="006653F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El</w:t>
      </w:r>
      <w:r w:rsidR="00304825">
        <w:t xml:space="preserve"> Comité de Ética cuenta con el formato </w:t>
      </w:r>
      <w:r w:rsidR="00304825" w:rsidRPr="00DB4CB2">
        <w:rPr>
          <w:b/>
        </w:rPr>
        <w:t xml:space="preserve">“Guía </w:t>
      </w:r>
      <w:r w:rsidRPr="00DB4CB2">
        <w:rPr>
          <w:b/>
        </w:rPr>
        <w:t xml:space="preserve">Consideraciones </w:t>
      </w:r>
      <w:proofErr w:type="spellStart"/>
      <w:r w:rsidRPr="00DB4CB2">
        <w:rPr>
          <w:b/>
        </w:rPr>
        <w:t>Éticas_</w:t>
      </w:r>
      <w:r w:rsidR="00304825" w:rsidRPr="00DB4CB2">
        <w:rPr>
          <w:b/>
        </w:rPr>
        <w:t>CCV</w:t>
      </w:r>
      <w:proofErr w:type="spellEnd"/>
      <w:r w:rsidR="00304825" w:rsidRPr="00DB4CB2">
        <w:rPr>
          <w:b/>
        </w:rPr>
        <w:t>”</w:t>
      </w:r>
      <w:r w:rsidR="00304825">
        <w:t xml:space="preserve"> dispuesto en la </w:t>
      </w:r>
      <w:r>
        <w:t>página de Internet, el cual le servirá como guía para la elaboración de las consideraciones éticas; las cuales deberán ser incluidas en el protocolo de investigación y/o ser enviadas como un documento anexo.</w:t>
      </w:r>
    </w:p>
    <w:p w14:paraId="17190D97" w14:textId="0A5AB6AB" w:rsidR="00304825" w:rsidRPr="00304825" w:rsidRDefault="00304825" w:rsidP="00304825">
      <w:pPr>
        <w:pStyle w:val="Textoindependiente"/>
        <w:spacing w:line="259" w:lineRule="auto"/>
        <w:ind w:right="200"/>
        <w:jc w:val="both"/>
      </w:pPr>
    </w:p>
    <w:p w14:paraId="61CF831C" w14:textId="13F174B1" w:rsidR="006F1347" w:rsidRDefault="00A671AF" w:rsidP="0059114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Si</w:t>
      </w:r>
      <w:r w:rsidR="006F1347">
        <w:t xml:space="preserve"> considera que su proyecto de investigación es exento de revisión por parte del CEI-UR</w:t>
      </w:r>
      <w:r w:rsidR="002864E8">
        <w:t xml:space="preserve">, igualmente </w:t>
      </w:r>
      <w:r w:rsidR="005612D2">
        <w:t>debe someter el protocolo</w:t>
      </w:r>
      <w:r w:rsidR="00F37790">
        <w:t xml:space="preserve"> de investigación</w:t>
      </w:r>
      <w:r w:rsidR="006F1347">
        <w:t xml:space="preserve"> para revisión antes de su inicio</w:t>
      </w:r>
      <w:r w:rsidR="002864E8">
        <w:t xml:space="preserve">, </w:t>
      </w:r>
      <w:r w:rsidR="008D21A0">
        <w:t>y debe incluir</w:t>
      </w:r>
      <w:r w:rsidR="005612D2">
        <w:t xml:space="preserve"> en el</w:t>
      </w:r>
      <w:r w:rsidR="008D21A0">
        <w:t xml:space="preserve"> como </w:t>
      </w:r>
      <w:r w:rsidR="00304825">
        <w:t>mínimo</w:t>
      </w:r>
      <w:r w:rsidR="008D21A0">
        <w:t xml:space="preserve"> los aspectos descritos en el Formato </w:t>
      </w:r>
      <w:r w:rsidR="00304825">
        <w:rPr>
          <w:b/>
          <w:bCs/>
        </w:rPr>
        <w:t>“</w:t>
      </w:r>
      <w:r w:rsidR="002864E8" w:rsidRPr="002864E8">
        <w:rPr>
          <w:b/>
          <w:bCs/>
        </w:rPr>
        <w:t xml:space="preserve">Proyectos </w:t>
      </w:r>
      <w:proofErr w:type="spellStart"/>
      <w:r w:rsidR="002864E8" w:rsidRPr="002864E8">
        <w:rPr>
          <w:b/>
          <w:bCs/>
        </w:rPr>
        <w:t>exento</w:t>
      </w:r>
      <w:r w:rsidR="002864E8">
        <w:rPr>
          <w:b/>
          <w:bCs/>
        </w:rPr>
        <w:t>s</w:t>
      </w:r>
      <w:r w:rsidR="00304825">
        <w:rPr>
          <w:b/>
          <w:bCs/>
        </w:rPr>
        <w:t>_CCV</w:t>
      </w:r>
      <w:proofErr w:type="spellEnd"/>
      <w:r w:rsidR="002864E8" w:rsidRPr="002864E8">
        <w:rPr>
          <w:b/>
          <w:bCs/>
        </w:rPr>
        <w:t>”</w:t>
      </w:r>
      <w:r w:rsidR="002864E8">
        <w:rPr>
          <w:b/>
          <w:bCs/>
        </w:rPr>
        <w:t xml:space="preserve"> </w:t>
      </w:r>
      <w:r w:rsidR="002864E8" w:rsidRPr="002864E8">
        <w:t>dispuesto en la página de internet</w:t>
      </w:r>
      <w:r w:rsidR="00304825">
        <w:t>, para determinar o no su exoneración de evaluación</w:t>
      </w:r>
      <w:r w:rsidR="005612D2">
        <w:t xml:space="preserve"> y emitir el certificado correspondiente</w:t>
      </w:r>
      <w:r w:rsidR="00F37790">
        <w:t xml:space="preserve"> por parte del CEI-UR</w:t>
      </w:r>
      <w:r w:rsidR="00304825">
        <w:t>.</w:t>
      </w:r>
    </w:p>
    <w:p w14:paraId="4D033243" w14:textId="5B9B01DB" w:rsidR="00E11C1A" w:rsidRPr="003F618F" w:rsidRDefault="00E11C1A" w:rsidP="00591147">
      <w:pPr>
        <w:pStyle w:val="Textoindependiente"/>
        <w:spacing w:line="259" w:lineRule="auto"/>
        <w:ind w:right="200"/>
        <w:jc w:val="both"/>
      </w:pPr>
    </w:p>
    <w:p w14:paraId="7C2A7030" w14:textId="031EDD73" w:rsidR="003F618F" w:rsidRDefault="003F618F" w:rsidP="0059114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 w:rsidRPr="00E11C1A">
        <w:t>Cualquier modificación, cambio, evento o desviación que surja posterior a la aprobación inicial por el Comité de Ética en Investigación, debe ser notificada ante el CEI-UR para evaluación y concepto.</w:t>
      </w:r>
    </w:p>
    <w:p w14:paraId="03A180A4" w14:textId="77777777" w:rsidR="003F618F" w:rsidRDefault="003F618F" w:rsidP="00591147">
      <w:pPr>
        <w:pStyle w:val="Prrafodelista"/>
        <w:jc w:val="both"/>
      </w:pPr>
    </w:p>
    <w:p w14:paraId="63D09D12" w14:textId="22A58A0A" w:rsidR="003F618F" w:rsidRPr="009F4BD3" w:rsidRDefault="00322D28" w:rsidP="0059114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9F4BD3">
        <w:rPr>
          <w:rFonts w:ascii="Calibri" w:eastAsia="Calibri" w:hAnsi="Calibri" w:cs="Calibri"/>
          <w:sz w:val="22"/>
          <w:szCs w:val="22"/>
          <w:lang w:val="es-ES" w:eastAsia="en-US"/>
        </w:rPr>
        <w:t>El protocolo de Investigación, puede estar en español y/o inglés</w:t>
      </w:r>
      <w:r w:rsidR="008D21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(sin embargo, se recomienda entregar versión en español, dado que en algunos casos se </w:t>
      </w:r>
      <w:r w:rsidR="00A4357C">
        <w:rPr>
          <w:rFonts w:ascii="Calibri" w:eastAsia="Calibri" w:hAnsi="Calibri" w:cs="Calibri"/>
          <w:sz w:val="22"/>
          <w:szCs w:val="22"/>
          <w:lang w:val="es-ES" w:eastAsia="en-US"/>
        </w:rPr>
        <w:t>solicitará</w:t>
      </w:r>
      <w:r w:rsidR="008D21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de manera obligatoria);</w:t>
      </w:r>
      <w:r w:rsidRPr="009F4BD3">
        <w:rPr>
          <w:rFonts w:ascii="Calibri" w:eastAsia="Calibri" w:hAnsi="Calibri" w:cs="Calibri"/>
          <w:sz w:val="22"/>
          <w:szCs w:val="22"/>
          <w:lang w:val="es-ES" w:eastAsia="en-US"/>
        </w:rPr>
        <w:t xml:space="preserve"> los instrumentos de evaluación, consentimientos informados y asentimientos informados, deberán estar disponibles con traducción en </w:t>
      </w:r>
      <w:r w:rsidR="00AA3929" w:rsidRPr="009F4BD3">
        <w:rPr>
          <w:rFonts w:ascii="Calibri" w:eastAsia="Calibri" w:hAnsi="Calibri" w:cs="Calibri"/>
          <w:sz w:val="22"/>
          <w:szCs w:val="22"/>
          <w:lang w:val="es-ES" w:eastAsia="en-US"/>
        </w:rPr>
        <w:t>español</w:t>
      </w:r>
      <w:r w:rsidRPr="009F4BD3">
        <w:rPr>
          <w:rFonts w:ascii="Calibri" w:eastAsia="Calibri" w:hAnsi="Calibri" w:cs="Calibri"/>
          <w:sz w:val="22"/>
          <w:szCs w:val="22"/>
          <w:lang w:val="es-ES" w:eastAsia="en-US"/>
        </w:rPr>
        <w:t xml:space="preserve"> y además en el idioma de la población en la que se vaya a utilizar. </w:t>
      </w:r>
    </w:p>
    <w:p w14:paraId="23F04061" w14:textId="07E2F08D" w:rsidR="009F4BD3" w:rsidRDefault="009F4BD3" w:rsidP="405A3998">
      <w:pPr>
        <w:pStyle w:val="Prrafodelista"/>
        <w:jc w:val="both"/>
      </w:pPr>
    </w:p>
    <w:p w14:paraId="0594438E" w14:textId="76DB9B5C" w:rsidR="009F4BD3" w:rsidRDefault="405A3998" w:rsidP="0059114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 xml:space="preserve">Para evaluación de </w:t>
      </w:r>
      <w:r w:rsidRPr="405A3998">
        <w:rPr>
          <w:b/>
          <w:bCs/>
        </w:rPr>
        <w:t>proyectos externos</w:t>
      </w:r>
      <w:r>
        <w:t xml:space="preserve"> de entidades que no tengan convenios establecidos previamente con la Universidad del Rosario, deberá acogerse a las tarifas establecidas por el CEI-UR para el año en curso; las cuales serán informadas a través del correo electrónico: </w:t>
      </w:r>
      <w:hyperlink r:id="rId13" w:history="1">
        <w:r w:rsidR="00A4357C" w:rsidRPr="002641ED">
          <w:rPr>
            <w:rStyle w:val="Hipervnculo"/>
          </w:rPr>
          <w:t>comite.etica@urosario.edu.co</w:t>
        </w:r>
      </w:hyperlink>
      <w:r w:rsidR="00A4357C">
        <w:t xml:space="preserve">; </w:t>
      </w:r>
      <w:r>
        <w:t xml:space="preserve"> tenga en cuenta que esta</w:t>
      </w:r>
      <w:r w:rsidR="00A4357C">
        <w:t>s evaluaciones solo</w:t>
      </w:r>
      <w:r>
        <w:t xml:space="preserve"> se realizará</w:t>
      </w:r>
      <w:r w:rsidR="00A4357C">
        <w:t>n</w:t>
      </w:r>
      <w:r>
        <w:t xml:space="preserve"> si se cuenta con la disponibilidad por el CEI-</w:t>
      </w:r>
      <w:r w:rsidR="00A4357C">
        <w:t>UR para la realización de las mismas</w:t>
      </w:r>
    </w:p>
    <w:p w14:paraId="1FD06A81" w14:textId="77777777" w:rsidR="00191458" w:rsidRDefault="00191458">
      <w:pPr>
        <w:pStyle w:val="Textoindependiente"/>
        <w:spacing w:line="259" w:lineRule="auto"/>
        <w:ind w:left="122" w:right="200"/>
        <w:jc w:val="both"/>
      </w:pPr>
    </w:p>
    <w:sectPr w:rsidR="00191458" w:rsidSect="00AA3929">
      <w:headerReference w:type="default" r:id="rId14"/>
      <w:type w:val="continuous"/>
      <w:pgSz w:w="12240" w:h="15840"/>
      <w:pgMar w:top="1400" w:right="1500" w:bottom="1200" w:left="1580" w:header="303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759F" w14:textId="77777777" w:rsidR="001D69B1" w:rsidRDefault="001D69B1">
      <w:r>
        <w:separator/>
      </w:r>
    </w:p>
  </w:endnote>
  <w:endnote w:type="continuationSeparator" w:id="0">
    <w:p w14:paraId="604D7BC0" w14:textId="77777777" w:rsidR="001D69B1" w:rsidRDefault="001D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8702" w14:textId="77777777" w:rsidR="001D69B1" w:rsidRDefault="001D69B1">
      <w:r>
        <w:separator/>
      </w:r>
    </w:p>
  </w:footnote>
  <w:footnote w:type="continuationSeparator" w:id="0">
    <w:p w14:paraId="28C9447D" w14:textId="77777777" w:rsidR="001D69B1" w:rsidRDefault="001D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334D" w14:textId="0687DC5C" w:rsidR="009507B9" w:rsidRDefault="009507B9">
    <w:pPr>
      <w:pStyle w:val="Encabezado"/>
    </w:pPr>
  </w:p>
  <w:p w14:paraId="251D7A6F" w14:textId="4B07479D" w:rsidR="00B90DC6" w:rsidRDefault="00B90DC6">
    <w:pPr>
      <w:pStyle w:val="Encabezado"/>
    </w:pPr>
  </w:p>
  <w:p w14:paraId="715338AF" w14:textId="20B28BEF" w:rsidR="00B90DC6" w:rsidRDefault="00B90DC6">
    <w:pPr>
      <w:pStyle w:val="Encabezado"/>
    </w:pPr>
  </w:p>
  <w:p w14:paraId="7CAF1B20" w14:textId="77777777" w:rsidR="00B90DC6" w:rsidRDefault="00B90DC6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86"/>
      <w:gridCol w:w="6800"/>
      <w:gridCol w:w="964"/>
    </w:tblGrid>
    <w:tr w:rsidR="009507B9" w14:paraId="1A98F53E" w14:textId="77777777" w:rsidTr="00B31C28">
      <w:tc>
        <w:tcPr>
          <w:tcW w:w="1271" w:type="dxa"/>
          <w:vAlign w:val="center"/>
        </w:tcPr>
        <w:p w14:paraId="1DF53303" w14:textId="77777777" w:rsidR="009507B9" w:rsidRDefault="009507B9" w:rsidP="009507B9">
          <w:pPr>
            <w:pStyle w:val="Encabezado"/>
            <w:jc w:val="center"/>
          </w:pPr>
          <w:r w:rsidRPr="0079538B">
            <w:rPr>
              <w:noProof/>
              <w:lang w:val="es-CO" w:eastAsia="es-CO"/>
            </w:rPr>
            <w:drawing>
              <wp:inline distT="0" distB="0" distL="0" distR="0" wp14:anchorId="79050451" wp14:editId="50838B7D">
                <wp:extent cx="736600" cy="457200"/>
                <wp:effectExtent l="0" t="0" r="6350" b="0"/>
                <wp:docPr id="1" name="Imagen 1" descr="C:\Users\alix.barrios\OneDrive - Universidad del rosario\Escritorio\logos UROSARIO\logo direcció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x.barrios\OneDrive - Universidad del rosario\Escritorio\logos UROSARIO\logo dirección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152" r="59068" b="-31531"/>
                        <a:stretch/>
                      </pic:blipFill>
                      <pic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62B2B894" w14:textId="77777777" w:rsidR="009507B9" w:rsidRPr="009A3B54" w:rsidRDefault="009507B9" w:rsidP="009507B9">
          <w:pPr>
            <w:pStyle w:val="Ttulo1"/>
            <w:spacing w:before="0" w:line="259" w:lineRule="auto"/>
            <w:ind w:right="373"/>
            <w:outlineLvl w:val="0"/>
            <w:rPr>
              <w:sz w:val="16"/>
              <w:szCs w:val="16"/>
            </w:rPr>
          </w:pPr>
          <w:r w:rsidRPr="009A3B54">
            <w:rPr>
              <w:sz w:val="16"/>
              <w:szCs w:val="16"/>
            </w:rPr>
            <w:t>COMITÉ</w:t>
          </w:r>
          <w:r w:rsidRPr="009A3B54">
            <w:rPr>
              <w:spacing w:val="-3"/>
              <w:sz w:val="16"/>
              <w:szCs w:val="16"/>
            </w:rPr>
            <w:t xml:space="preserve"> </w:t>
          </w:r>
          <w:r w:rsidRPr="009A3B54">
            <w:rPr>
              <w:sz w:val="16"/>
              <w:szCs w:val="16"/>
            </w:rPr>
            <w:t>DE ÉTICA EN INVESTIGACIÓN DE LA UNIVERSIDAD DEL ROSARIO (CEI-UR)</w:t>
          </w:r>
        </w:p>
        <w:p w14:paraId="7D5FF255" w14:textId="1BE45B17" w:rsidR="009507B9" w:rsidRPr="00841384" w:rsidRDefault="009507B9" w:rsidP="009507B9">
          <w:pPr>
            <w:ind w:left="295" w:right="370"/>
            <w:jc w:val="center"/>
            <w:rPr>
              <w:b/>
              <w:sz w:val="20"/>
              <w:szCs w:val="20"/>
            </w:rPr>
          </w:pPr>
          <w:r w:rsidRPr="009A3B54">
            <w:rPr>
              <w:b/>
              <w:sz w:val="16"/>
              <w:szCs w:val="16"/>
            </w:rPr>
            <w:t>GUÍA PARA PRESENTACIÓN DE PROYECTOS SALA DE CIENCIAS DE LA VIDA</w:t>
          </w:r>
        </w:p>
      </w:tc>
      <w:tc>
        <w:tcPr>
          <w:tcW w:w="1014" w:type="dxa"/>
          <w:vAlign w:val="center"/>
        </w:tcPr>
        <w:p w14:paraId="64E0AEA6" w14:textId="0236639F" w:rsidR="009507B9" w:rsidRPr="0079538B" w:rsidRDefault="009507B9" w:rsidP="009507B9">
          <w:pPr>
            <w:pStyle w:val="Encabezado"/>
            <w:jc w:val="center"/>
            <w:rPr>
              <w:sz w:val="16"/>
              <w:szCs w:val="16"/>
            </w:rPr>
          </w:pPr>
          <w:r w:rsidRPr="0079538B">
            <w:rPr>
              <w:sz w:val="16"/>
              <w:szCs w:val="16"/>
            </w:rPr>
            <w:t xml:space="preserve">Versión </w:t>
          </w:r>
          <w:r w:rsidR="00622EA9">
            <w:rPr>
              <w:sz w:val="16"/>
              <w:szCs w:val="16"/>
            </w:rPr>
            <w:t>2</w:t>
          </w:r>
          <w:r w:rsidRPr="0079538B">
            <w:rPr>
              <w:sz w:val="16"/>
              <w:szCs w:val="16"/>
            </w:rPr>
            <w:t>.0_202</w:t>
          </w:r>
          <w:r w:rsidR="00622EA9">
            <w:rPr>
              <w:sz w:val="16"/>
              <w:szCs w:val="16"/>
            </w:rPr>
            <w:t>5</w:t>
          </w:r>
        </w:p>
      </w:tc>
    </w:tr>
  </w:tbl>
  <w:p w14:paraId="647F1350" w14:textId="77777777" w:rsidR="009507B9" w:rsidRDefault="009507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1A2"/>
    <w:multiLevelType w:val="hybridMultilevel"/>
    <w:tmpl w:val="40A2E0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466"/>
    <w:multiLevelType w:val="hybridMultilevel"/>
    <w:tmpl w:val="47D63894"/>
    <w:lvl w:ilvl="0" w:tplc="3EFC95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1985"/>
    <w:multiLevelType w:val="multilevel"/>
    <w:tmpl w:val="6990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E761A"/>
    <w:multiLevelType w:val="multilevel"/>
    <w:tmpl w:val="38E4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36E8B"/>
    <w:multiLevelType w:val="hybridMultilevel"/>
    <w:tmpl w:val="26444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817DC"/>
    <w:multiLevelType w:val="hybridMultilevel"/>
    <w:tmpl w:val="638C845E"/>
    <w:lvl w:ilvl="0" w:tplc="BD9A3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5B0D"/>
    <w:multiLevelType w:val="hybridMultilevel"/>
    <w:tmpl w:val="984E77C4"/>
    <w:lvl w:ilvl="0" w:tplc="C53E70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79"/>
    <w:rsid w:val="0004585C"/>
    <w:rsid w:val="000A2C66"/>
    <w:rsid w:val="00175592"/>
    <w:rsid w:val="00191458"/>
    <w:rsid w:val="001C3273"/>
    <w:rsid w:val="001D69B1"/>
    <w:rsid w:val="0020644B"/>
    <w:rsid w:val="002864E8"/>
    <w:rsid w:val="002B0263"/>
    <w:rsid w:val="002D22B4"/>
    <w:rsid w:val="002D36A0"/>
    <w:rsid w:val="002D4D39"/>
    <w:rsid w:val="00304825"/>
    <w:rsid w:val="00322D28"/>
    <w:rsid w:val="00365019"/>
    <w:rsid w:val="0038246D"/>
    <w:rsid w:val="003F0BA4"/>
    <w:rsid w:val="003F22B4"/>
    <w:rsid w:val="003F618F"/>
    <w:rsid w:val="004A149B"/>
    <w:rsid w:val="005612D2"/>
    <w:rsid w:val="00591147"/>
    <w:rsid w:val="00622EA9"/>
    <w:rsid w:val="006B164A"/>
    <w:rsid w:val="006E4295"/>
    <w:rsid w:val="006F1347"/>
    <w:rsid w:val="006F6A98"/>
    <w:rsid w:val="007F31E2"/>
    <w:rsid w:val="00807D00"/>
    <w:rsid w:val="008428C7"/>
    <w:rsid w:val="008D21A0"/>
    <w:rsid w:val="008D67B4"/>
    <w:rsid w:val="009507B9"/>
    <w:rsid w:val="0097117B"/>
    <w:rsid w:val="009A3B54"/>
    <w:rsid w:val="009D75C6"/>
    <w:rsid w:val="009F4BD3"/>
    <w:rsid w:val="00A4357C"/>
    <w:rsid w:val="00A671AF"/>
    <w:rsid w:val="00A84279"/>
    <w:rsid w:val="00AA3929"/>
    <w:rsid w:val="00AD1DA3"/>
    <w:rsid w:val="00B579CA"/>
    <w:rsid w:val="00B90DC6"/>
    <w:rsid w:val="00BF133D"/>
    <w:rsid w:val="00C04652"/>
    <w:rsid w:val="00C55272"/>
    <w:rsid w:val="00C56231"/>
    <w:rsid w:val="00CB4B0F"/>
    <w:rsid w:val="00D224A5"/>
    <w:rsid w:val="00D66666"/>
    <w:rsid w:val="00D87E76"/>
    <w:rsid w:val="00DB4CB2"/>
    <w:rsid w:val="00E11C1A"/>
    <w:rsid w:val="00E32510"/>
    <w:rsid w:val="00E87276"/>
    <w:rsid w:val="00F37790"/>
    <w:rsid w:val="00FE01A8"/>
    <w:rsid w:val="405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ADF9F"/>
  <w15:docId w15:val="{325775EE-8DAB-FE4B-AF53-4BC98DCA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59"/>
      <w:ind w:left="295" w:right="197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191458"/>
  </w:style>
  <w:style w:type="character" w:customStyle="1" w:styleId="eop">
    <w:name w:val="eop"/>
    <w:basedOn w:val="Fuentedeprrafopredeter"/>
    <w:rsid w:val="00191458"/>
  </w:style>
  <w:style w:type="character" w:styleId="Hipervnculo">
    <w:name w:val="Hyperlink"/>
    <w:basedOn w:val="Fuentedeprrafopredeter"/>
    <w:uiPriority w:val="99"/>
    <w:unhideWhenUsed/>
    <w:rsid w:val="00C0465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465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D36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NormalWeb">
    <w:name w:val="Normal (Web)"/>
    <w:basedOn w:val="Normal"/>
    <w:uiPriority w:val="99"/>
    <w:unhideWhenUsed/>
    <w:rsid w:val="00322D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9507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7B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07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7B9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9507B9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07B9"/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ite.etica@urosario.edu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osario.edu.co/static/Investigacion/Comite-de-etica-en-investigacion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osario.edu.co/Documentos/Investigacion/Soporte-a-la-investigacion/Politica-de-Funcionamiento-del-Comite-de-etica.pdf?_ga=2.158177978.1056420252.1662542793-1176579307.164738718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urosario.edu.co/Investigacion/Comite-de-etica-en-investigac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FFC91436867A4AAA5E345D27A25967" ma:contentTypeVersion="11" ma:contentTypeDescription="Crear nuevo documento." ma:contentTypeScope="" ma:versionID="8340873b220c1d6da690733a75fd41de">
  <xsd:schema xmlns:xsd="http://www.w3.org/2001/XMLSchema" xmlns:xs="http://www.w3.org/2001/XMLSchema" xmlns:p="http://schemas.microsoft.com/office/2006/metadata/properties" xmlns:ns3="408f26cc-d0e9-46e0-b4a2-b312d5e83b39" targetNamespace="http://schemas.microsoft.com/office/2006/metadata/properties" ma:root="true" ma:fieldsID="b05214bbc4dd42662782de3d0bd979e8" ns3:_="">
    <xsd:import namespace="408f26cc-d0e9-46e0-b4a2-b312d5e8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26cc-d0e9-46e0-b4a2-b312d5e8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1D90F-85D1-45B7-96C1-F7A844A87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26cc-d0e9-46e0-b4a2-b312d5e8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94B89-FA64-41B2-AF52-C1B70C5EC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7D7C3-EEC8-4A5C-9658-A976B1A18A5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408f26cc-d0e9-46e0-b4a2-b312d5e83b39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6781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Johanna Vargas Pardo</dc:creator>
  <cp:lastModifiedBy>Angelica Maria</cp:lastModifiedBy>
  <cp:revision>2</cp:revision>
  <dcterms:created xsi:type="dcterms:W3CDTF">2025-02-10T19:18:00Z</dcterms:created>
  <dcterms:modified xsi:type="dcterms:W3CDTF">2025-02-10T19:18:00Z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0x0101004AFFC91436867A4AAA5E345D27A25967</vt:lpwstr>
  </property>
</Properties>
</file>